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C374" w14:textId="77777777" w:rsidR="00E56522" w:rsidRDefault="00E56522" w:rsidP="00E56522">
      <w:pPr>
        <w:jc w:val="center"/>
        <w:rPr>
          <w:rFonts w:hAnsi="Times New Roman" w:cs="Times New Roman"/>
          <w:color w:val="000000"/>
          <w:sz w:val="24"/>
          <w:szCs w:val="24"/>
          <w:lang w:val="ru-RU"/>
        </w:rPr>
      </w:pPr>
      <w:r>
        <w:rPr>
          <w:rFonts w:hAnsi="Times New Roman" w:cs="Times New Roman"/>
          <w:noProof/>
          <w:color w:val="000000"/>
          <w:sz w:val="24"/>
          <w:szCs w:val="24"/>
          <w:lang w:val="ru-RU"/>
        </w:rPr>
        <w:drawing>
          <wp:anchor distT="0" distB="0" distL="114300" distR="114300" simplePos="0" relativeHeight="251659264" behindDoc="0" locked="0" layoutInCell="1" allowOverlap="1" wp14:anchorId="2ED0161B" wp14:editId="083CB9FC">
            <wp:simplePos x="0" y="0"/>
            <wp:positionH relativeFrom="column">
              <wp:posOffset>-175098</wp:posOffset>
            </wp:positionH>
            <wp:positionV relativeFrom="paragraph">
              <wp:posOffset>-136187</wp:posOffset>
            </wp:positionV>
            <wp:extent cx="6360597" cy="8754893"/>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60597" cy="8754893"/>
                    </a:xfrm>
                    <a:prstGeom prst="rect">
                      <a:avLst/>
                    </a:prstGeom>
                  </pic:spPr>
                </pic:pic>
              </a:graphicData>
            </a:graphic>
            <wp14:sizeRelH relativeFrom="margin">
              <wp14:pctWidth>0</wp14:pctWidth>
            </wp14:sizeRelH>
            <wp14:sizeRelV relativeFrom="margin">
              <wp14:pctHeight>0</wp14:pctHeight>
            </wp14:sizeRelV>
          </wp:anchor>
        </w:drawing>
      </w:r>
    </w:p>
    <w:p w14:paraId="447E16CC" w14:textId="0B53F01A" w:rsidR="006D3B61" w:rsidRPr="00E56522" w:rsidRDefault="006D3B61" w:rsidP="00E56522">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lastRenderedPageBreak/>
        <w:t>ПРАВИЛА</w:t>
      </w:r>
      <w:r w:rsidRPr="006D3B61">
        <w:rPr>
          <w:lang w:val="ru-RU"/>
        </w:rPr>
        <w:br/>
      </w:r>
      <w:r w:rsidRPr="006D3B61">
        <w:rPr>
          <w:rFonts w:hAnsi="Times New Roman" w:cs="Times New Roman"/>
          <w:b/>
          <w:bCs/>
          <w:color w:val="000000"/>
          <w:sz w:val="24"/>
          <w:szCs w:val="24"/>
          <w:lang w:val="ru-RU"/>
        </w:rPr>
        <w:t>внутреннего трудового распорядка для работников</w:t>
      </w:r>
    </w:p>
    <w:p w14:paraId="343D56FE" w14:textId="77777777" w:rsidR="00B974D0" w:rsidRPr="006D3B61" w:rsidRDefault="006D3B61" w:rsidP="006D3B61">
      <w:pPr>
        <w:jc w:val="center"/>
        <w:rPr>
          <w:rFonts w:hAnsi="Times New Roman" w:cs="Times New Roman"/>
          <w:b/>
          <w:bCs/>
          <w:color w:val="000000"/>
          <w:sz w:val="24"/>
          <w:szCs w:val="24"/>
          <w:lang w:val="ru-RU"/>
        </w:rPr>
      </w:pPr>
      <w:r w:rsidRPr="006D3B61">
        <w:rPr>
          <w:rFonts w:hAnsi="Times New Roman" w:cs="Times New Roman"/>
          <w:b/>
          <w:bCs/>
          <w:color w:val="000000"/>
          <w:sz w:val="24"/>
          <w:szCs w:val="24"/>
          <w:lang w:val="ru-RU"/>
        </w:rPr>
        <w:t xml:space="preserve"> ГБОУ</w:t>
      </w:r>
      <w:r>
        <w:rPr>
          <w:rFonts w:hAnsi="Times New Roman" w:cs="Times New Roman"/>
          <w:b/>
          <w:bCs/>
          <w:color w:val="000000"/>
          <w:sz w:val="24"/>
          <w:szCs w:val="24"/>
          <w:lang w:val="ru-RU"/>
        </w:rPr>
        <w:t xml:space="preserve">   </w:t>
      </w:r>
      <w:r w:rsidRPr="006D3B61">
        <w:rPr>
          <w:rFonts w:hAnsi="Times New Roman" w:cs="Times New Roman"/>
          <w:b/>
          <w:bCs/>
          <w:color w:val="000000"/>
          <w:sz w:val="24"/>
          <w:szCs w:val="24"/>
          <w:lang w:val="ru-RU"/>
        </w:rPr>
        <w:t xml:space="preserve"> « СОШ №19 г. Назрань»</w:t>
      </w:r>
    </w:p>
    <w:p w14:paraId="303F21AB" w14:textId="77777777" w:rsidR="00B974D0" w:rsidRPr="006D3B61" w:rsidRDefault="00B974D0">
      <w:pPr>
        <w:jc w:val="center"/>
        <w:rPr>
          <w:rFonts w:hAnsi="Times New Roman" w:cs="Times New Roman"/>
          <w:color w:val="000000"/>
          <w:sz w:val="24"/>
          <w:szCs w:val="24"/>
          <w:lang w:val="ru-RU"/>
        </w:rPr>
      </w:pPr>
    </w:p>
    <w:p w14:paraId="00FB7D55"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 Общие положения</w:t>
      </w:r>
    </w:p>
    <w:p w14:paraId="4B03E20C" w14:textId="77777777" w:rsidR="006D3B61" w:rsidRDefault="006D3B61" w:rsidP="006D3B61">
      <w:pPr>
        <w:spacing w:before="0" w:beforeAutospacing="0" w:after="0" w:afterAutospacing="0" w:line="276" w:lineRule="auto"/>
        <w:rPr>
          <w:rFonts w:hAnsi="Times New Roman" w:cs="Times New Roman"/>
          <w:color w:val="000000"/>
          <w:sz w:val="24"/>
          <w:szCs w:val="24"/>
          <w:lang w:val="ru-RU"/>
        </w:rPr>
      </w:pPr>
      <w:r w:rsidRPr="006D3B61">
        <w:rPr>
          <w:rFonts w:hAnsi="Times New Roman" w:cs="Times New Roman"/>
          <w:color w:val="000000"/>
          <w:sz w:val="24"/>
          <w:szCs w:val="24"/>
          <w:lang w:val="ru-RU"/>
        </w:rPr>
        <w:t xml:space="preserve">1.1. Настоящие правила внутреннего трудового распорядка </w:t>
      </w:r>
      <w:r>
        <w:rPr>
          <w:rFonts w:ascii="Times New Roman" w:eastAsia="Times New Roman" w:hAnsi="Times New Roman" w:cs="Times New Roman"/>
          <w:bCs/>
          <w:spacing w:val="-7"/>
          <w:sz w:val="24"/>
          <w:szCs w:val="24"/>
          <w:lang w:val="ru-RU" w:eastAsia="ru-RU"/>
        </w:rPr>
        <w:t>ГБОУ</w:t>
      </w:r>
      <w:r w:rsidRPr="009A1CDB">
        <w:rPr>
          <w:rFonts w:ascii="Times New Roman" w:eastAsia="Times New Roman" w:hAnsi="Times New Roman" w:cs="Times New Roman"/>
          <w:bCs/>
          <w:spacing w:val="-7"/>
          <w:sz w:val="24"/>
          <w:szCs w:val="24"/>
          <w:lang w:val="ru-RU" w:eastAsia="ru-RU"/>
        </w:rPr>
        <w:t xml:space="preserve"> « СОШ </w:t>
      </w:r>
      <w:r>
        <w:rPr>
          <w:rFonts w:ascii="Times New Roman" w:eastAsia="Times New Roman" w:hAnsi="Times New Roman" w:cs="Times New Roman"/>
          <w:bCs/>
          <w:spacing w:val="-7"/>
          <w:sz w:val="24"/>
          <w:szCs w:val="24"/>
          <w:lang w:val="ru-RU" w:eastAsia="ru-RU"/>
        </w:rPr>
        <w:t>№19</w:t>
      </w:r>
      <w:r w:rsidRPr="009A1CDB">
        <w:rPr>
          <w:rFonts w:ascii="Times New Roman" w:eastAsia="Times New Roman" w:hAnsi="Times New Roman" w:cs="Times New Roman"/>
          <w:bCs/>
          <w:spacing w:val="-7"/>
          <w:sz w:val="24"/>
          <w:szCs w:val="24"/>
          <w:lang w:val="ru-RU" w:eastAsia="ru-RU"/>
        </w:rPr>
        <w:t xml:space="preserve"> г. Назрань»</w:t>
      </w:r>
      <w:r w:rsidRPr="006D3B61">
        <w:rPr>
          <w:rFonts w:hAnsi="Times New Roman" w:cs="Times New Roman"/>
          <w:color w:val="000000"/>
          <w:sz w:val="24"/>
          <w:szCs w:val="24"/>
          <w:lang w:val="ru-RU"/>
        </w:rPr>
        <w:t xml:space="preserve"> (далее – Правила) разработаны в соответствии с Конституцией Российской Федерации, Трудовым кодексом Российской Федерации, Федеральным законом от 29.12.2012</w:t>
      </w:r>
      <w:r>
        <w:rPr>
          <w:rFonts w:hAnsi="Times New Roman" w:cs="Times New Roman"/>
          <w:color w:val="000000"/>
          <w:sz w:val="24"/>
          <w:szCs w:val="24"/>
        </w:rPr>
        <w:t> </w:t>
      </w:r>
      <w:r w:rsidRPr="006D3B61">
        <w:rPr>
          <w:rFonts w:hAnsi="Times New Roman" w:cs="Times New Roman"/>
          <w:color w:val="000000"/>
          <w:sz w:val="24"/>
          <w:szCs w:val="24"/>
          <w:lang w:val="ru-RU"/>
        </w:rPr>
        <w:t>№ 273-ФЗ «Об образовании в Российской Федерации», уставом</w:t>
      </w:r>
    </w:p>
    <w:p w14:paraId="6F03BABA" w14:textId="77777777" w:rsidR="00B974D0" w:rsidRPr="006D3B61" w:rsidRDefault="006D3B61" w:rsidP="006D3B61">
      <w:pPr>
        <w:spacing w:before="0" w:beforeAutospacing="0" w:after="0" w:afterAutospacing="0" w:line="276" w:lineRule="auto"/>
        <w:rPr>
          <w:rFonts w:hAnsi="Times New Roman" w:cs="Times New Roman"/>
          <w:color w:val="000000"/>
          <w:sz w:val="24"/>
          <w:szCs w:val="24"/>
          <w:lang w:val="ru-RU"/>
        </w:rPr>
      </w:pPr>
      <w:r w:rsidRPr="006D3B61">
        <w:rPr>
          <w:rFonts w:hAnsi="Times New Roman" w:cs="Times New Roman"/>
          <w:color w:val="000000"/>
          <w:sz w:val="24"/>
          <w:szCs w:val="24"/>
          <w:lang w:val="ru-RU"/>
        </w:rPr>
        <w:t xml:space="preserve"> </w:t>
      </w:r>
      <w:r>
        <w:rPr>
          <w:rFonts w:ascii="Times New Roman" w:eastAsia="Times New Roman" w:hAnsi="Times New Roman" w:cs="Times New Roman"/>
          <w:bCs/>
          <w:spacing w:val="-7"/>
          <w:sz w:val="24"/>
          <w:szCs w:val="24"/>
          <w:lang w:val="ru-RU" w:eastAsia="ru-RU"/>
        </w:rPr>
        <w:t>ГБОУ</w:t>
      </w:r>
      <w:r w:rsidRPr="009A1CDB">
        <w:rPr>
          <w:rFonts w:ascii="Times New Roman" w:eastAsia="Times New Roman" w:hAnsi="Times New Roman" w:cs="Times New Roman"/>
          <w:bCs/>
          <w:spacing w:val="-7"/>
          <w:sz w:val="24"/>
          <w:szCs w:val="24"/>
          <w:lang w:val="ru-RU" w:eastAsia="ru-RU"/>
        </w:rPr>
        <w:t xml:space="preserve"> « СОШ </w:t>
      </w:r>
      <w:r>
        <w:rPr>
          <w:rFonts w:ascii="Times New Roman" w:eastAsia="Times New Roman" w:hAnsi="Times New Roman" w:cs="Times New Roman"/>
          <w:bCs/>
          <w:spacing w:val="-7"/>
          <w:sz w:val="24"/>
          <w:szCs w:val="24"/>
          <w:lang w:val="ru-RU" w:eastAsia="ru-RU"/>
        </w:rPr>
        <w:t>№19</w:t>
      </w:r>
      <w:r w:rsidRPr="009A1CDB">
        <w:rPr>
          <w:rFonts w:ascii="Times New Roman" w:eastAsia="Times New Roman" w:hAnsi="Times New Roman" w:cs="Times New Roman"/>
          <w:bCs/>
          <w:spacing w:val="-7"/>
          <w:sz w:val="24"/>
          <w:szCs w:val="24"/>
          <w:lang w:val="ru-RU" w:eastAsia="ru-RU"/>
        </w:rPr>
        <w:t xml:space="preserve"> г. Назрань»</w:t>
      </w:r>
      <w:r>
        <w:rPr>
          <w:rFonts w:ascii="Times New Roman" w:eastAsia="Times New Roman" w:hAnsi="Times New Roman" w:cs="Times New Roman"/>
          <w:bCs/>
          <w:spacing w:val="-7"/>
          <w:sz w:val="24"/>
          <w:szCs w:val="24"/>
          <w:lang w:val="ru-RU" w:eastAsia="ru-RU"/>
        </w:rPr>
        <w:t xml:space="preserve"> </w:t>
      </w:r>
      <w:r w:rsidRPr="006D3B61">
        <w:rPr>
          <w:rFonts w:hAnsi="Times New Roman" w:cs="Times New Roman"/>
          <w:color w:val="000000"/>
          <w:sz w:val="24"/>
          <w:szCs w:val="24"/>
          <w:lang w:val="ru-RU"/>
        </w:rPr>
        <w:t>, иными локальными актами и</w:t>
      </w:r>
      <w:r>
        <w:rPr>
          <w:rFonts w:hAnsi="Times New Roman" w:cs="Times New Roman"/>
          <w:color w:val="000000"/>
          <w:sz w:val="24"/>
          <w:szCs w:val="24"/>
        </w:rPr>
        <w:t> </w:t>
      </w:r>
      <w:r w:rsidRPr="006D3B61">
        <w:rPr>
          <w:rFonts w:hAnsi="Times New Roman" w:cs="Times New Roman"/>
          <w:color w:val="000000"/>
          <w:sz w:val="24"/>
          <w:szCs w:val="24"/>
          <w:lang w:val="ru-RU"/>
        </w:rPr>
        <w:t>нормативными документами.</w:t>
      </w:r>
    </w:p>
    <w:p w14:paraId="7D1F6B1A" w14:textId="77777777" w:rsidR="00B974D0" w:rsidRPr="006D3B61" w:rsidRDefault="006D3B61" w:rsidP="006D3B61">
      <w:pPr>
        <w:spacing w:before="0" w:beforeAutospacing="0" w:after="0" w:afterAutospacing="0" w:line="276" w:lineRule="auto"/>
        <w:rPr>
          <w:rFonts w:hAnsi="Times New Roman" w:cs="Times New Roman"/>
          <w:color w:val="000000"/>
          <w:sz w:val="24"/>
          <w:szCs w:val="24"/>
          <w:lang w:val="ru-RU"/>
        </w:rPr>
      </w:pPr>
      <w:r w:rsidRPr="006D3B61">
        <w:rPr>
          <w:rFonts w:hAnsi="Times New Roman" w:cs="Times New Roman"/>
          <w:color w:val="000000"/>
          <w:sz w:val="24"/>
          <w:szCs w:val="24"/>
          <w:lang w:val="ru-RU"/>
        </w:rPr>
        <w:t>1.2. Правила устанавливают</w:t>
      </w:r>
      <w:r>
        <w:rPr>
          <w:rFonts w:hAnsi="Times New Roman" w:cs="Times New Roman"/>
          <w:color w:val="000000"/>
          <w:sz w:val="24"/>
          <w:szCs w:val="24"/>
        </w:rPr>
        <w:t> </w:t>
      </w:r>
      <w:r w:rsidRPr="006D3B61">
        <w:rPr>
          <w:rFonts w:hAnsi="Times New Roman" w:cs="Times New Roman"/>
          <w:color w:val="000000"/>
          <w:sz w:val="24"/>
          <w:szCs w:val="24"/>
          <w:lang w:val="ru-RU"/>
        </w:rPr>
        <w:t>порядок приема и увольнения работников, основные права и обязанности</w:t>
      </w:r>
      <w:r>
        <w:rPr>
          <w:rFonts w:hAnsi="Times New Roman" w:cs="Times New Roman"/>
          <w:color w:val="000000"/>
          <w:sz w:val="24"/>
          <w:szCs w:val="24"/>
        </w:rPr>
        <w:t> </w:t>
      </w:r>
      <w:r w:rsidRPr="006D3B61">
        <w:rPr>
          <w:rFonts w:hAnsi="Times New Roman" w:cs="Times New Roman"/>
          <w:color w:val="000000"/>
          <w:sz w:val="24"/>
          <w:szCs w:val="24"/>
          <w:lang w:val="ru-RU"/>
        </w:rPr>
        <w:t xml:space="preserve">работодателя – </w:t>
      </w:r>
      <w:r>
        <w:rPr>
          <w:rFonts w:ascii="Times New Roman" w:eastAsia="Times New Roman" w:hAnsi="Times New Roman" w:cs="Times New Roman"/>
          <w:bCs/>
          <w:spacing w:val="-7"/>
          <w:sz w:val="24"/>
          <w:szCs w:val="24"/>
          <w:lang w:val="ru-RU" w:eastAsia="ru-RU"/>
        </w:rPr>
        <w:t>ГБОУ</w:t>
      </w:r>
      <w:r w:rsidRPr="009A1CDB">
        <w:rPr>
          <w:rFonts w:ascii="Times New Roman" w:eastAsia="Times New Roman" w:hAnsi="Times New Roman" w:cs="Times New Roman"/>
          <w:bCs/>
          <w:spacing w:val="-7"/>
          <w:sz w:val="24"/>
          <w:szCs w:val="24"/>
          <w:lang w:val="ru-RU" w:eastAsia="ru-RU"/>
        </w:rPr>
        <w:t xml:space="preserve"> « СОШ </w:t>
      </w:r>
      <w:r>
        <w:rPr>
          <w:rFonts w:ascii="Times New Roman" w:eastAsia="Times New Roman" w:hAnsi="Times New Roman" w:cs="Times New Roman"/>
          <w:bCs/>
          <w:spacing w:val="-7"/>
          <w:sz w:val="24"/>
          <w:szCs w:val="24"/>
          <w:lang w:val="ru-RU" w:eastAsia="ru-RU"/>
        </w:rPr>
        <w:t>№19</w:t>
      </w:r>
      <w:r w:rsidRPr="009A1CDB">
        <w:rPr>
          <w:rFonts w:ascii="Times New Roman" w:eastAsia="Times New Roman" w:hAnsi="Times New Roman" w:cs="Times New Roman"/>
          <w:bCs/>
          <w:spacing w:val="-7"/>
          <w:sz w:val="24"/>
          <w:szCs w:val="24"/>
          <w:lang w:val="ru-RU" w:eastAsia="ru-RU"/>
        </w:rPr>
        <w:t xml:space="preserve"> г. Назрань»</w:t>
      </w:r>
      <w:r w:rsidRPr="006D3B61">
        <w:rPr>
          <w:rFonts w:hAnsi="Times New Roman" w:cs="Times New Roman"/>
          <w:color w:val="000000"/>
          <w:sz w:val="24"/>
          <w:szCs w:val="24"/>
          <w:lang w:val="ru-RU"/>
        </w:rPr>
        <w:t xml:space="preserve"> (далее – образовательная организация)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14:paraId="395CB643"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2. Порядок приема работников</w:t>
      </w:r>
      <w:r>
        <w:rPr>
          <w:rFonts w:hAnsi="Times New Roman" w:cs="Times New Roman"/>
          <w:b/>
          <w:bCs/>
          <w:color w:val="000000"/>
          <w:sz w:val="24"/>
          <w:szCs w:val="24"/>
        </w:rPr>
        <w:t> </w:t>
      </w:r>
    </w:p>
    <w:p w14:paraId="34C8FEE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2.1. Работники образовательной организации реализуют свое право на труд путем заключения трудового договора.</w:t>
      </w:r>
    </w:p>
    <w:p w14:paraId="1DE6F61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Сторонами трудового договора являются работник и 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организация как юридическое лицо – работодатель, представленный директором образовательной организации.</w:t>
      </w:r>
    </w:p>
    <w:p w14:paraId="407B05C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2.2. Лица, поступающие на работу в образовательную организацию, проходят обязательный предварительный медицинский осмотр</w:t>
      </w:r>
      <w:r>
        <w:rPr>
          <w:rFonts w:hAnsi="Times New Roman" w:cs="Times New Roman"/>
          <w:color w:val="000000"/>
          <w:sz w:val="24"/>
          <w:szCs w:val="24"/>
        </w:rPr>
        <w:t> </w:t>
      </w:r>
      <w:r w:rsidRPr="006D3B61">
        <w:rPr>
          <w:rFonts w:hAnsi="Times New Roman" w:cs="Times New Roman"/>
          <w:color w:val="000000"/>
          <w:sz w:val="24"/>
          <w:szCs w:val="24"/>
          <w:lang w:val="ru-RU"/>
        </w:rPr>
        <w:t>в порядке, предусмотренном действующим законодательством. Один раз в год работники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направляются на периодический медицинский осмотр.</w:t>
      </w:r>
      <w:r>
        <w:rPr>
          <w:rFonts w:hAnsi="Times New Roman" w:cs="Times New Roman"/>
          <w:color w:val="000000"/>
          <w:sz w:val="24"/>
          <w:szCs w:val="24"/>
        </w:rPr>
        <w:t> </w:t>
      </w:r>
      <w:r w:rsidRPr="006D3B61">
        <w:rPr>
          <w:rFonts w:hAnsi="Times New Roman" w:cs="Times New Roman"/>
          <w:color w:val="000000"/>
          <w:sz w:val="24"/>
          <w:szCs w:val="24"/>
          <w:lang w:val="ru-RU"/>
        </w:rPr>
        <w:t>В соответствии с медицинскими рекомендациями работники проходят внеочередные медицинские осмотры.</w:t>
      </w:r>
    </w:p>
    <w:p w14:paraId="4A9A6D9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6D3B61">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14:paraId="216A940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2.4. Трудовой договор может заключаться:</w:t>
      </w:r>
    </w:p>
    <w:p w14:paraId="10BD41B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а) на неопределенный срок;</w:t>
      </w:r>
    </w:p>
    <w:p w14:paraId="478E97F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б) на определенный срок не более пяти лет (срочный трудовой договор).</w:t>
      </w:r>
    </w:p>
    <w:p w14:paraId="4467D49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5E52743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 и и иными федеральными законами.</w:t>
      </w:r>
    </w:p>
    <w:p w14:paraId="1C42903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2.5. По соглашению сторон при заключении трудового договора может быть</w:t>
      </w:r>
      <w:r>
        <w:rPr>
          <w:rFonts w:hAnsi="Times New Roman" w:cs="Times New Roman"/>
          <w:color w:val="000000"/>
          <w:sz w:val="24"/>
          <w:szCs w:val="24"/>
        </w:rPr>
        <w:t> </w:t>
      </w:r>
      <w:r w:rsidRPr="006D3B61">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14:paraId="40A38D6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6D3B61">
        <w:rPr>
          <w:rFonts w:hAnsi="Times New Roman" w:cs="Times New Roman"/>
          <w:color w:val="000000"/>
          <w:sz w:val="24"/>
          <w:szCs w:val="24"/>
          <w:lang w:val="ru-RU"/>
        </w:rPr>
        <w:t>превышать двух недель.</w:t>
      </w:r>
    </w:p>
    <w:p w14:paraId="5D75B40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0788BFE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Испытание</w:t>
      </w:r>
      <w:r>
        <w:rPr>
          <w:rFonts w:hAnsi="Times New Roman" w:cs="Times New Roman"/>
          <w:color w:val="000000"/>
          <w:sz w:val="24"/>
          <w:szCs w:val="24"/>
        </w:rPr>
        <w:t> </w:t>
      </w:r>
      <w:r w:rsidRPr="006D3B61">
        <w:rPr>
          <w:rFonts w:hAnsi="Times New Roman" w:cs="Times New Roman"/>
          <w:color w:val="000000"/>
          <w:sz w:val="24"/>
          <w:szCs w:val="24"/>
          <w:lang w:val="ru-RU"/>
        </w:rPr>
        <w:t>при приеме на работу не устанавливается для:</w:t>
      </w:r>
    </w:p>
    <w:p w14:paraId="2435987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а) беременных женщин и женщин, имеющих детей в возрасте до полутора лет;</w:t>
      </w:r>
    </w:p>
    <w:p w14:paraId="3727E26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б) лиц, не достигших возраста 18 лет;</w:t>
      </w:r>
    </w:p>
    <w:p w14:paraId="10247D7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6D3B61">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62ED994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г) лиц, избранных на выборную должность на оплачиваемую работу;</w:t>
      </w:r>
    </w:p>
    <w:p w14:paraId="501E970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14:paraId="4094DE0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е) лиц, заключающих трудовой договор на срок до двух месяцев;</w:t>
      </w:r>
    </w:p>
    <w:p w14:paraId="2A15ACD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6D3B61">
        <w:rPr>
          <w:rFonts w:hAnsi="Times New Roman" w:cs="Times New Roman"/>
          <w:color w:val="000000"/>
          <w:sz w:val="24"/>
          <w:szCs w:val="24"/>
          <w:lang w:val="ru-RU"/>
        </w:rPr>
        <w:t>федеральными законами, коллективным договором.</w:t>
      </w:r>
    </w:p>
    <w:p w14:paraId="1C95BF0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2.6.</w:t>
      </w:r>
      <w:r>
        <w:rPr>
          <w:rFonts w:hAnsi="Times New Roman" w:cs="Times New Roman"/>
          <w:color w:val="000000"/>
          <w:sz w:val="24"/>
          <w:szCs w:val="24"/>
        </w:rPr>
        <w:t> </w:t>
      </w:r>
      <w:r w:rsidRPr="006D3B61">
        <w:rPr>
          <w:rFonts w:hAnsi="Times New Roman" w:cs="Times New Roman"/>
          <w:color w:val="000000"/>
          <w:sz w:val="24"/>
          <w:szCs w:val="24"/>
          <w:lang w:val="ru-RU"/>
        </w:rPr>
        <w:t>При заключении трудового договора лицо, поступающее на работу,</w:t>
      </w:r>
      <w:r>
        <w:rPr>
          <w:rFonts w:hAnsi="Times New Roman" w:cs="Times New Roman"/>
          <w:color w:val="000000"/>
          <w:sz w:val="24"/>
          <w:szCs w:val="24"/>
        </w:rPr>
        <w:t> </w:t>
      </w:r>
      <w:r w:rsidRPr="006D3B61">
        <w:rPr>
          <w:rFonts w:hAnsi="Times New Roman" w:cs="Times New Roman"/>
          <w:color w:val="000000"/>
          <w:sz w:val="24"/>
          <w:szCs w:val="24"/>
          <w:lang w:val="ru-RU"/>
        </w:rPr>
        <w:t>предъявляет:</w:t>
      </w:r>
    </w:p>
    <w:p w14:paraId="37CF3FF9" w14:textId="77777777" w:rsidR="00B974D0" w:rsidRPr="006D3B61" w:rsidRDefault="006D3B61">
      <w:pPr>
        <w:numPr>
          <w:ilvl w:val="0"/>
          <w:numId w:val="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паспорт или иной документ, удостоверяющий личность;</w:t>
      </w:r>
    </w:p>
    <w:p w14:paraId="24D5FCAA" w14:textId="77777777" w:rsidR="00B974D0" w:rsidRPr="006D3B61" w:rsidRDefault="006D3B61">
      <w:pPr>
        <w:numPr>
          <w:ilvl w:val="0"/>
          <w:numId w:val="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sidRPr="006D3B61">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6D3B61">
        <w:rPr>
          <w:rFonts w:hAnsi="Times New Roman" w:cs="Times New Roman"/>
          <w:color w:val="000000"/>
          <w:sz w:val="24"/>
          <w:szCs w:val="24"/>
          <w:lang w:val="ru-RU"/>
        </w:rPr>
        <w:t>отказалось от</w:t>
      </w:r>
      <w:r>
        <w:rPr>
          <w:rFonts w:hAnsi="Times New Roman" w:cs="Times New Roman"/>
          <w:color w:val="000000"/>
          <w:sz w:val="24"/>
          <w:szCs w:val="24"/>
        </w:rPr>
        <w:t> </w:t>
      </w:r>
      <w:r w:rsidRPr="006D3B61">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 xml:space="preserve">организация вправе запросить </w:t>
      </w:r>
      <w:r w:rsidRPr="006D3B61">
        <w:rPr>
          <w:rFonts w:hAnsi="Times New Roman" w:cs="Times New Roman"/>
          <w:color w:val="000000"/>
          <w:sz w:val="24"/>
          <w:szCs w:val="24"/>
          <w:lang w:val="ru-RU"/>
        </w:rPr>
        <w:lastRenderedPageBreak/>
        <w:t>у него бумажную трудовую книжку, чтобы получить эту информацию и вернуть книжку лицу, или форму СТД-ПФР;</w:t>
      </w:r>
      <w:r>
        <w:rPr>
          <w:rFonts w:hAnsi="Times New Roman" w:cs="Times New Roman"/>
          <w:color w:val="000000"/>
          <w:sz w:val="24"/>
          <w:szCs w:val="24"/>
        </w:rPr>
        <w:t>  </w:t>
      </w:r>
    </w:p>
    <w:p w14:paraId="404ACAFE" w14:textId="77777777" w:rsidR="00B974D0" w:rsidRPr="006D3B61" w:rsidRDefault="006D3B61">
      <w:pPr>
        <w:numPr>
          <w:ilvl w:val="0"/>
          <w:numId w:val="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6D3B61">
        <w:rPr>
          <w:rFonts w:hAnsi="Times New Roman" w:cs="Times New Roman"/>
          <w:color w:val="000000"/>
          <w:sz w:val="24"/>
          <w:szCs w:val="24"/>
          <w:lang w:val="ru-RU"/>
        </w:rPr>
        <w:t>страховое</w:t>
      </w:r>
      <w:r>
        <w:rPr>
          <w:rFonts w:hAnsi="Times New Roman" w:cs="Times New Roman"/>
          <w:color w:val="000000"/>
          <w:sz w:val="24"/>
          <w:szCs w:val="24"/>
        </w:rPr>
        <w:t> </w:t>
      </w:r>
      <w:r w:rsidRPr="006D3B61">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6D3B61">
        <w:rPr>
          <w:rFonts w:hAnsi="Times New Roman" w:cs="Times New Roman"/>
          <w:color w:val="000000"/>
          <w:sz w:val="24"/>
          <w:szCs w:val="24"/>
          <w:lang w:val="ru-RU"/>
        </w:rPr>
        <w:t>случаев, когда</w:t>
      </w:r>
      <w:r>
        <w:rPr>
          <w:rFonts w:hAnsi="Times New Roman" w:cs="Times New Roman"/>
          <w:color w:val="000000"/>
          <w:sz w:val="24"/>
          <w:szCs w:val="24"/>
        </w:rPr>
        <w:t> </w:t>
      </w:r>
      <w:r w:rsidRPr="006D3B61">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14:paraId="105A45D2" w14:textId="77777777" w:rsidR="00B974D0" w:rsidRPr="006D3B61" w:rsidRDefault="006D3B61">
      <w:pPr>
        <w:numPr>
          <w:ilvl w:val="0"/>
          <w:numId w:val="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14:paraId="72355111" w14:textId="77777777" w:rsidR="00B974D0" w:rsidRPr="006D3B61" w:rsidRDefault="006D3B61">
      <w:pPr>
        <w:numPr>
          <w:ilvl w:val="0"/>
          <w:numId w:val="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6D3B61">
        <w:rPr>
          <w:rFonts w:hAnsi="Times New Roman" w:cs="Times New Roman"/>
          <w:color w:val="000000"/>
          <w:sz w:val="24"/>
          <w:szCs w:val="24"/>
          <w:lang w:val="ru-RU"/>
        </w:rPr>
        <w:t>поступлении на работу, требующую специальных знаний или специальной подготовки;</w:t>
      </w:r>
    </w:p>
    <w:p w14:paraId="0273F9D5" w14:textId="77777777" w:rsidR="00B974D0" w:rsidRPr="006D3B61" w:rsidRDefault="006D3B61">
      <w:pPr>
        <w:numPr>
          <w:ilvl w:val="0"/>
          <w:numId w:val="1"/>
        </w:numPr>
        <w:ind w:left="780" w:right="180"/>
        <w:rPr>
          <w:rFonts w:hAnsi="Times New Roman" w:cs="Times New Roman"/>
          <w:color w:val="000000"/>
          <w:sz w:val="24"/>
          <w:szCs w:val="24"/>
          <w:lang w:val="ru-RU"/>
        </w:rPr>
      </w:pPr>
      <w:r w:rsidRPr="006D3B61">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sidRPr="006D3B61">
        <w:rPr>
          <w:rFonts w:hAnsi="Times New Roman" w:cs="Times New Roman"/>
          <w:color w:val="000000"/>
          <w:sz w:val="24"/>
          <w:szCs w:val="24"/>
          <w:lang w:val="ru-RU"/>
        </w:rPr>
        <w:t>331 ТК.</w:t>
      </w:r>
    </w:p>
    <w:p w14:paraId="36440F3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14:paraId="6C08524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2.7.</w:t>
      </w:r>
      <w:r>
        <w:rPr>
          <w:rFonts w:hAnsi="Times New Roman" w:cs="Times New Roman"/>
          <w:color w:val="000000"/>
          <w:sz w:val="24"/>
          <w:szCs w:val="24"/>
        </w:rPr>
        <w:t> </w:t>
      </w:r>
      <w:r w:rsidRPr="006D3B61">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sidRPr="006D3B61">
        <w:rPr>
          <w:rFonts w:hAnsi="Times New Roman" w:cs="Times New Roman"/>
          <w:color w:val="000000"/>
          <w:sz w:val="24"/>
          <w:szCs w:val="24"/>
          <w:lang w:val="ru-RU"/>
        </w:rPr>
        <w:t>обучающиеся по образовательным программам высшего образования, предъявляет:</w:t>
      </w:r>
    </w:p>
    <w:p w14:paraId="1648449C" w14:textId="77777777" w:rsidR="00B974D0" w:rsidRPr="006D3B61" w:rsidRDefault="006D3B61">
      <w:pPr>
        <w:numPr>
          <w:ilvl w:val="0"/>
          <w:numId w:val="2"/>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документы, указанные в п.</w:t>
      </w:r>
      <w:r>
        <w:rPr>
          <w:rFonts w:hAnsi="Times New Roman" w:cs="Times New Roman"/>
          <w:color w:val="000000"/>
          <w:sz w:val="24"/>
          <w:szCs w:val="24"/>
        </w:rPr>
        <w:t> </w:t>
      </w:r>
      <w:r w:rsidRPr="006D3B61">
        <w:rPr>
          <w:rFonts w:hAnsi="Times New Roman" w:cs="Times New Roman"/>
          <w:color w:val="000000"/>
          <w:sz w:val="24"/>
          <w:szCs w:val="24"/>
          <w:lang w:val="ru-RU"/>
        </w:rPr>
        <w:t>2.6 Правил, за исключением документов об образовании и о квалификации;</w:t>
      </w:r>
    </w:p>
    <w:p w14:paraId="6D7CC2C0" w14:textId="77777777" w:rsidR="00B974D0" w:rsidRPr="006D3B61" w:rsidRDefault="006D3B61">
      <w:pPr>
        <w:numPr>
          <w:ilvl w:val="0"/>
          <w:numId w:val="2"/>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14:paraId="664834C9" w14:textId="77777777" w:rsidR="00B974D0" w:rsidRPr="006D3B61" w:rsidRDefault="006D3B61">
      <w:pPr>
        <w:numPr>
          <w:ilvl w:val="0"/>
          <w:numId w:val="2"/>
        </w:numPr>
        <w:ind w:left="780" w:right="180"/>
        <w:rPr>
          <w:rFonts w:hAnsi="Times New Roman" w:cs="Times New Roman"/>
          <w:color w:val="000000"/>
          <w:sz w:val="24"/>
          <w:szCs w:val="24"/>
          <w:lang w:val="ru-RU"/>
        </w:rPr>
      </w:pPr>
      <w:r w:rsidRPr="006D3B61">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Pr>
          <w:rFonts w:hAnsi="Times New Roman" w:cs="Times New Roman"/>
          <w:color w:val="000000"/>
          <w:sz w:val="24"/>
          <w:szCs w:val="24"/>
        </w:rPr>
        <w:t> </w:t>
      </w:r>
      <w:r w:rsidRPr="006D3B61">
        <w:rPr>
          <w:rFonts w:hAnsi="Times New Roman" w:cs="Times New Roman"/>
          <w:color w:val="000000"/>
          <w:sz w:val="24"/>
          <w:szCs w:val="24"/>
          <w:lang w:val="ru-RU"/>
        </w:rPr>
        <w:t xml:space="preserve">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7B1DF8B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w:t>
      </w:r>
      <w:r>
        <w:rPr>
          <w:rFonts w:hAnsi="Times New Roman" w:cs="Times New Roman"/>
          <w:color w:val="000000"/>
          <w:sz w:val="24"/>
          <w:szCs w:val="24"/>
        </w:rPr>
        <w:t> </w:t>
      </w:r>
      <w:r w:rsidRPr="006D3B61">
        <w:rPr>
          <w:rFonts w:hAnsi="Times New Roman" w:cs="Times New Roman"/>
          <w:color w:val="000000"/>
          <w:sz w:val="24"/>
          <w:szCs w:val="24"/>
          <w:lang w:val="ru-RU"/>
        </w:rPr>
        <w:t>работодателя должно соответствовать условиям заключенного трудового договора.</w:t>
      </w:r>
    </w:p>
    <w:p w14:paraId="47DC057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2.9. При приеме работника на работу работодатель обязан под подпись:</w:t>
      </w:r>
    </w:p>
    <w:p w14:paraId="5ECB4115" w14:textId="77777777" w:rsidR="00B974D0" w:rsidRPr="006D3B61" w:rsidRDefault="006D3B61">
      <w:pPr>
        <w:numPr>
          <w:ilvl w:val="0"/>
          <w:numId w:val="3"/>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6D3B61">
        <w:rPr>
          <w:rFonts w:hAnsi="Times New Roman" w:cs="Times New Roman"/>
          <w:color w:val="000000"/>
          <w:sz w:val="24"/>
          <w:szCs w:val="24"/>
          <w:lang w:val="ru-RU"/>
        </w:rPr>
        <w:t>организации и коллективным договором;</w:t>
      </w:r>
    </w:p>
    <w:p w14:paraId="368CB712" w14:textId="77777777" w:rsidR="00B974D0" w:rsidRPr="006D3B61" w:rsidRDefault="006D3B61">
      <w:pPr>
        <w:numPr>
          <w:ilvl w:val="0"/>
          <w:numId w:val="3"/>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6D3B61">
        <w:rPr>
          <w:rFonts w:hAnsi="Times New Roman" w:cs="Times New Roman"/>
          <w:color w:val="000000"/>
          <w:sz w:val="24"/>
          <w:szCs w:val="24"/>
          <w:lang w:val="ru-RU"/>
        </w:rPr>
        <w:t>локальными актами, непосредственно связанными с его трудовой деятельностью;</w:t>
      </w:r>
    </w:p>
    <w:p w14:paraId="4F57EB5B" w14:textId="77777777" w:rsidR="00B974D0" w:rsidRDefault="006D3B61">
      <w:pPr>
        <w:numPr>
          <w:ilvl w:val="0"/>
          <w:numId w:val="3"/>
        </w:numPr>
        <w:ind w:left="780" w:right="180"/>
        <w:rPr>
          <w:rFonts w:hAnsi="Times New Roman" w:cs="Times New Roman"/>
          <w:color w:val="000000"/>
          <w:sz w:val="24"/>
          <w:szCs w:val="24"/>
        </w:rPr>
      </w:pPr>
      <w:r w:rsidRPr="006D3B61">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6D3B61">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6D3B61">
        <w:rPr>
          <w:rFonts w:hAnsi="Times New Roman" w:cs="Times New Roman"/>
          <w:color w:val="000000"/>
          <w:sz w:val="24"/>
          <w:szCs w:val="24"/>
          <w:lang w:val="ru-RU"/>
        </w:rPr>
        <w:t xml:space="preserve">здоровья детей. </w:t>
      </w:r>
      <w:r>
        <w:rPr>
          <w:rFonts w:hAnsi="Times New Roman" w:cs="Times New Roman"/>
          <w:color w:val="000000"/>
          <w:sz w:val="24"/>
          <w:szCs w:val="24"/>
        </w:rPr>
        <w:t>Инструктаж оформляется в журнале установленного образца.</w:t>
      </w:r>
    </w:p>
    <w:p w14:paraId="7AECD64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2.10. В соответствии с трудовым договором о приеме на работу работодатель обязан в течение</w:t>
      </w:r>
      <w:r>
        <w:rPr>
          <w:rFonts w:hAnsi="Times New Roman" w:cs="Times New Roman"/>
          <w:color w:val="000000"/>
          <w:sz w:val="24"/>
          <w:szCs w:val="24"/>
        </w:rPr>
        <w:t> </w:t>
      </w:r>
      <w:r w:rsidRPr="006D3B61">
        <w:rPr>
          <w:rFonts w:hAnsi="Times New Roman" w:cs="Times New Roman"/>
          <w:color w:val="000000"/>
          <w:sz w:val="24"/>
          <w:szCs w:val="24"/>
          <w:lang w:val="ru-RU"/>
        </w:rPr>
        <w:t>пяти дней</w:t>
      </w:r>
      <w:r>
        <w:rPr>
          <w:rFonts w:hAnsi="Times New Roman" w:cs="Times New Roman"/>
          <w:color w:val="000000"/>
          <w:sz w:val="24"/>
          <w:szCs w:val="24"/>
        </w:rPr>
        <w:t> </w:t>
      </w:r>
      <w:r w:rsidRPr="006D3B61">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Pr>
          <w:rFonts w:hAnsi="Times New Roman" w:cs="Times New Roman"/>
          <w:color w:val="000000"/>
          <w:sz w:val="24"/>
          <w:szCs w:val="24"/>
        </w:rPr>
        <w:t> </w:t>
      </w:r>
      <w:r w:rsidRPr="006D3B61">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b/>
          <w:bCs/>
          <w:color w:val="000000"/>
          <w:sz w:val="24"/>
          <w:szCs w:val="24"/>
        </w:rPr>
        <w:t> </w:t>
      </w:r>
      <w:r w:rsidRPr="006D3B61">
        <w:rPr>
          <w:rFonts w:hAnsi="Times New Roman" w:cs="Times New Roman"/>
          <w:color w:val="000000"/>
          <w:sz w:val="24"/>
          <w:szCs w:val="24"/>
          <w:lang w:val="ru-RU"/>
        </w:rPr>
        <w:t>сведения о трудовой деятельности работника в органы Пенсионного фонда РФ, в соответствии с порядком, определенным законодательством РФ.</w:t>
      </w:r>
    </w:p>
    <w:p w14:paraId="6AE541E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2.11. На каждого работника</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w:t>
      </w:r>
      <w:r>
        <w:rPr>
          <w:rFonts w:hAnsi="Times New Roman" w:cs="Times New Roman"/>
          <w:color w:val="000000"/>
          <w:sz w:val="24"/>
          <w:szCs w:val="24"/>
        </w:rPr>
        <w:t> </w:t>
      </w:r>
      <w:r w:rsidRPr="006D3B61">
        <w:rPr>
          <w:rFonts w:hAnsi="Times New Roman" w:cs="Times New Roman"/>
          <w:color w:val="000000"/>
          <w:sz w:val="24"/>
          <w:szCs w:val="24"/>
          <w:lang w:val="ru-RU"/>
        </w:rPr>
        <w:t>организации ведется личное дело. Личное дело работника хранится у</w:t>
      </w:r>
      <w:r>
        <w:rPr>
          <w:rFonts w:hAnsi="Times New Roman" w:cs="Times New Roman"/>
          <w:color w:val="000000"/>
          <w:sz w:val="24"/>
          <w:szCs w:val="24"/>
        </w:rPr>
        <w:t> </w:t>
      </w:r>
      <w:r w:rsidRPr="006D3B61">
        <w:rPr>
          <w:rFonts w:hAnsi="Times New Roman" w:cs="Times New Roman"/>
          <w:color w:val="000000"/>
          <w:sz w:val="24"/>
          <w:szCs w:val="24"/>
          <w:lang w:val="ru-RU"/>
        </w:rPr>
        <w:t>работодателя.</w:t>
      </w:r>
    </w:p>
    <w:p w14:paraId="781EFCB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Документы в личных делах располагаются в следующем порядке:</w:t>
      </w:r>
    </w:p>
    <w:p w14:paraId="57D297D4" w14:textId="77777777" w:rsidR="00B974D0" w:rsidRDefault="006D3B61">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внутренняя опись документов;</w:t>
      </w:r>
    </w:p>
    <w:p w14:paraId="451790A2"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sidRPr="006D3B61">
        <w:rPr>
          <w:rFonts w:hAnsi="Times New Roman" w:cs="Times New Roman"/>
          <w:color w:val="000000"/>
          <w:sz w:val="24"/>
          <w:szCs w:val="24"/>
          <w:lang w:val="ru-RU"/>
        </w:rPr>
        <w:t>личным</w:t>
      </w:r>
      <w:r>
        <w:rPr>
          <w:rFonts w:hAnsi="Times New Roman" w:cs="Times New Roman"/>
          <w:color w:val="000000"/>
          <w:sz w:val="24"/>
          <w:szCs w:val="24"/>
        </w:rPr>
        <w:t> </w:t>
      </w:r>
      <w:r w:rsidRPr="006D3B61">
        <w:rPr>
          <w:rFonts w:hAnsi="Times New Roman" w:cs="Times New Roman"/>
          <w:color w:val="000000"/>
          <w:sz w:val="24"/>
          <w:szCs w:val="24"/>
          <w:lang w:val="ru-RU"/>
        </w:rPr>
        <w:t>делом;</w:t>
      </w:r>
    </w:p>
    <w:p w14:paraId="341470EB"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sidRPr="006D3B61">
        <w:rPr>
          <w:rFonts w:hAnsi="Times New Roman" w:cs="Times New Roman"/>
          <w:color w:val="000000"/>
          <w:sz w:val="24"/>
          <w:szCs w:val="24"/>
          <w:lang w:val="ru-RU"/>
        </w:rPr>
        <w:t>личного</w:t>
      </w:r>
      <w:r>
        <w:rPr>
          <w:rFonts w:hAnsi="Times New Roman" w:cs="Times New Roman"/>
          <w:color w:val="000000"/>
          <w:sz w:val="24"/>
          <w:szCs w:val="24"/>
        </w:rPr>
        <w:t> </w:t>
      </w:r>
      <w:r w:rsidRPr="006D3B61">
        <w:rPr>
          <w:rFonts w:hAnsi="Times New Roman" w:cs="Times New Roman"/>
          <w:color w:val="000000"/>
          <w:sz w:val="24"/>
          <w:szCs w:val="24"/>
          <w:lang w:val="ru-RU"/>
        </w:rPr>
        <w:t>дела;</w:t>
      </w:r>
    </w:p>
    <w:p w14:paraId="0F3CA797"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личный</w:t>
      </w:r>
      <w:r>
        <w:rPr>
          <w:rFonts w:hAnsi="Times New Roman" w:cs="Times New Roman"/>
          <w:color w:val="000000"/>
          <w:sz w:val="24"/>
          <w:szCs w:val="24"/>
        </w:rPr>
        <w:t> </w:t>
      </w:r>
      <w:r w:rsidRPr="006D3B61">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6D3B61">
        <w:rPr>
          <w:rFonts w:hAnsi="Times New Roman" w:cs="Times New Roman"/>
          <w:color w:val="000000"/>
          <w:sz w:val="24"/>
          <w:szCs w:val="24"/>
          <w:lang w:val="ru-RU"/>
        </w:rPr>
        <w:t>и</w:t>
      </w:r>
      <w:r>
        <w:rPr>
          <w:rFonts w:hAnsi="Times New Roman" w:cs="Times New Roman"/>
          <w:color w:val="000000"/>
          <w:sz w:val="24"/>
          <w:szCs w:val="24"/>
        </w:rPr>
        <w:t> </w:t>
      </w:r>
      <w:r w:rsidRPr="006D3B61">
        <w:rPr>
          <w:rFonts w:hAnsi="Times New Roman" w:cs="Times New Roman"/>
          <w:color w:val="000000"/>
          <w:sz w:val="24"/>
          <w:szCs w:val="24"/>
          <w:lang w:val="ru-RU"/>
        </w:rPr>
        <w:t>дополнение</w:t>
      </w:r>
      <w:r>
        <w:rPr>
          <w:rFonts w:hAnsi="Times New Roman" w:cs="Times New Roman"/>
          <w:color w:val="000000"/>
          <w:sz w:val="24"/>
          <w:szCs w:val="24"/>
        </w:rPr>
        <w:t> </w:t>
      </w:r>
      <w:r w:rsidRPr="006D3B61">
        <w:rPr>
          <w:rFonts w:hAnsi="Times New Roman" w:cs="Times New Roman"/>
          <w:color w:val="000000"/>
          <w:sz w:val="24"/>
          <w:szCs w:val="24"/>
          <w:lang w:val="ru-RU"/>
        </w:rPr>
        <w:t>к нему;</w:t>
      </w:r>
    </w:p>
    <w:p w14:paraId="24F5F285" w14:textId="77777777" w:rsidR="00B974D0" w:rsidRDefault="006D3B61">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автобиография;</w:t>
      </w:r>
    </w:p>
    <w:p w14:paraId="0A65A7AB"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заявление о приеме на работу;</w:t>
      </w:r>
    </w:p>
    <w:p w14:paraId="78DE0C4E" w14:textId="77777777" w:rsidR="00B974D0" w:rsidRDefault="006D3B61">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должностная инструкция;</w:t>
      </w:r>
    </w:p>
    <w:p w14:paraId="798B0D96" w14:textId="77777777" w:rsidR="00B974D0" w:rsidRDefault="006D3B61">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14:paraId="66951A11"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трудовой договор</w:t>
      </w:r>
      <w:r>
        <w:rPr>
          <w:rFonts w:hAnsi="Times New Roman" w:cs="Times New Roman"/>
          <w:color w:val="000000"/>
          <w:sz w:val="24"/>
          <w:szCs w:val="24"/>
        </w:rPr>
        <w:t> </w:t>
      </w:r>
      <w:r w:rsidRPr="006D3B61">
        <w:rPr>
          <w:rFonts w:hAnsi="Times New Roman" w:cs="Times New Roman"/>
          <w:color w:val="000000"/>
          <w:sz w:val="24"/>
          <w:szCs w:val="24"/>
          <w:lang w:val="ru-RU"/>
        </w:rPr>
        <w:t>и</w:t>
      </w:r>
      <w:r>
        <w:rPr>
          <w:rFonts w:hAnsi="Times New Roman" w:cs="Times New Roman"/>
          <w:color w:val="000000"/>
          <w:sz w:val="24"/>
          <w:szCs w:val="24"/>
        </w:rPr>
        <w:t> </w:t>
      </w:r>
      <w:r w:rsidRPr="006D3B61">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6D3B61">
        <w:rPr>
          <w:rFonts w:hAnsi="Times New Roman" w:cs="Times New Roman"/>
          <w:color w:val="000000"/>
          <w:sz w:val="24"/>
          <w:szCs w:val="24"/>
          <w:lang w:val="ru-RU"/>
        </w:rPr>
        <w:t>к нему;</w:t>
      </w:r>
    </w:p>
    <w:p w14:paraId="0115F1A5"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sidRPr="006D3B61">
        <w:rPr>
          <w:rFonts w:hAnsi="Times New Roman" w:cs="Times New Roman"/>
          <w:color w:val="000000"/>
          <w:sz w:val="24"/>
          <w:szCs w:val="24"/>
          <w:lang w:val="ru-RU"/>
        </w:rPr>
        <w:t>(если работник – материальноответственное</w:t>
      </w:r>
      <w:r>
        <w:rPr>
          <w:rFonts w:hAnsi="Times New Roman" w:cs="Times New Roman"/>
          <w:color w:val="000000"/>
          <w:sz w:val="24"/>
          <w:szCs w:val="24"/>
        </w:rPr>
        <w:t> </w:t>
      </w:r>
      <w:r w:rsidRPr="006D3B61">
        <w:rPr>
          <w:rFonts w:hAnsi="Times New Roman" w:cs="Times New Roman"/>
          <w:color w:val="000000"/>
          <w:sz w:val="24"/>
          <w:szCs w:val="24"/>
          <w:lang w:val="ru-RU"/>
        </w:rPr>
        <w:t>лицо);</w:t>
      </w:r>
    </w:p>
    <w:p w14:paraId="41E3F6E5"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копии приказов по</w:t>
      </w:r>
      <w:r>
        <w:rPr>
          <w:rFonts w:hAnsi="Times New Roman" w:cs="Times New Roman"/>
          <w:color w:val="000000"/>
          <w:sz w:val="24"/>
          <w:szCs w:val="24"/>
        </w:rPr>
        <w:t> </w:t>
      </w:r>
      <w:r w:rsidRPr="006D3B61">
        <w:rPr>
          <w:rFonts w:hAnsi="Times New Roman" w:cs="Times New Roman"/>
          <w:color w:val="000000"/>
          <w:sz w:val="24"/>
          <w:szCs w:val="24"/>
          <w:lang w:val="ru-RU"/>
        </w:rPr>
        <w:t>личному</w:t>
      </w:r>
      <w:r>
        <w:rPr>
          <w:rFonts w:hAnsi="Times New Roman" w:cs="Times New Roman"/>
          <w:color w:val="000000"/>
          <w:sz w:val="24"/>
          <w:szCs w:val="24"/>
        </w:rPr>
        <w:t> </w:t>
      </w:r>
      <w:r w:rsidRPr="006D3B61">
        <w:rPr>
          <w:rFonts w:hAnsi="Times New Roman" w:cs="Times New Roman"/>
          <w:color w:val="000000"/>
          <w:sz w:val="24"/>
          <w:szCs w:val="24"/>
          <w:lang w:val="ru-RU"/>
        </w:rPr>
        <w:t>составу, которые касаются работника;</w:t>
      </w:r>
    </w:p>
    <w:p w14:paraId="6183929F" w14:textId="77777777" w:rsidR="00B974D0" w:rsidRDefault="006D3B61">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аттестационные листы;</w:t>
      </w:r>
    </w:p>
    <w:p w14:paraId="0F9CC47E"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отзывы должностных</w:t>
      </w:r>
      <w:r>
        <w:rPr>
          <w:rFonts w:hAnsi="Times New Roman" w:cs="Times New Roman"/>
          <w:color w:val="000000"/>
          <w:sz w:val="24"/>
          <w:szCs w:val="24"/>
        </w:rPr>
        <w:t> </w:t>
      </w:r>
      <w:r w:rsidRPr="006D3B61">
        <w:rPr>
          <w:rFonts w:hAnsi="Times New Roman" w:cs="Times New Roman"/>
          <w:color w:val="000000"/>
          <w:sz w:val="24"/>
          <w:szCs w:val="24"/>
          <w:lang w:val="ru-RU"/>
        </w:rPr>
        <w:t>лиц</w:t>
      </w:r>
      <w:r>
        <w:rPr>
          <w:rFonts w:hAnsi="Times New Roman" w:cs="Times New Roman"/>
          <w:color w:val="000000"/>
          <w:sz w:val="24"/>
          <w:szCs w:val="24"/>
        </w:rPr>
        <w:t> </w:t>
      </w:r>
      <w:r w:rsidRPr="006D3B61">
        <w:rPr>
          <w:rFonts w:hAnsi="Times New Roman" w:cs="Times New Roman"/>
          <w:color w:val="000000"/>
          <w:sz w:val="24"/>
          <w:szCs w:val="24"/>
          <w:lang w:val="ru-RU"/>
        </w:rPr>
        <w:t>о работнике;</w:t>
      </w:r>
    </w:p>
    <w:p w14:paraId="0C2ACA60"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лист-заверитель</w:t>
      </w:r>
      <w:r>
        <w:rPr>
          <w:rFonts w:hAnsi="Times New Roman" w:cs="Times New Roman"/>
          <w:color w:val="000000"/>
          <w:sz w:val="24"/>
          <w:szCs w:val="24"/>
        </w:rPr>
        <w:t> </w:t>
      </w:r>
      <w:r w:rsidRPr="006D3B61">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6D3B61">
        <w:rPr>
          <w:rFonts w:hAnsi="Times New Roman" w:cs="Times New Roman"/>
          <w:color w:val="000000"/>
          <w:sz w:val="24"/>
          <w:szCs w:val="24"/>
          <w:lang w:val="ru-RU"/>
        </w:rPr>
        <w:t>личного</w:t>
      </w:r>
      <w:r>
        <w:rPr>
          <w:rFonts w:hAnsi="Times New Roman" w:cs="Times New Roman"/>
          <w:color w:val="000000"/>
          <w:sz w:val="24"/>
          <w:szCs w:val="24"/>
        </w:rPr>
        <w:t> </w:t>
      </w:r>
      <w:r w:rsidRPr="006D3B61">
        <w:rPr>
          <w:rFonts w:hAnsi="Times New Roman" w:cs="Times New Roman"/>
          <w:color w:val="000000"/>
          <w:sz w:val="24"/>
          <w:szCs w:val="24"/>
          <w:lang w:val="ru-RU"/>
        </w:rPr>
        <w:t>дела</w:t>
      </w:r>
      <w:r>
        <w:rPr>
          <w:rFonts w:hAnsi="Times New Roman" w:cs="Times New Roman"/>
          <w:color w:val="000000"/>
          <w:sz w:val="24"/>
          <w:szCs w:val="24"/>
        </w:rPr>
        <w:t> </w:t>
      </w:r>
      <w:r w:rsidRPr="006D3B61">
        <w:rPr>
          <w:rFonts w:hAnsi="Times New Roman" w:cs="Times New Roman"/>
          <w:color w:val="000000"/>
          <w:sz w:val="24"/>
          <w:szCs w:val="24"/>
          <w:lang w:val="ru-RU"/>
        </w:rPr>
        <w:t>в архив);</w:t>
      </w:r>
    </w:p>
    <w:p w14:paraId="60A28BFB" w14:textId="77777777" w:rsidR="00B974D0" w:rsidRPr="006D3B61" w:rsidRDefault="006D3B61">
      <w:pPr>
        <w:numPr>
          <w:ilvl w:val="0"/>
          <w:numId w:val="4"/>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результаты предварительного и обязательных периодических</w:t>
      </w:r>
      <w:r>
        <w:rPr>
          <w:rFonts w:hAnsi="Times New Roman" w:cs="Times New Roman"/>
          <w:color w:val="000000"/>
          <w:sz w:val="24"/>
          <w:szCs w:val="24"/>
        </w:rPr>
        <w:t> </w:t>
      </w:r>
      <w:r w:rsidRPr="006D3B61">
        <w:rPr>
          <w:rFonts w:hAnsi="Times New Roman" w:cs="Times New Roman"/>
          <w:color w:val="000000"/>
          <w:sz w:val="24"/>
          <w:szCs w:val="24"/>
          <w:lang w:val="ru-RU"/>
        </w:rPr>
        <w:t>медицинских осмотров;</w:t>
      </w:r>
    </w:p>
    <w:p w14:paraId="56E1047C" w14:textId="77777777" w:rsidR="00B974D0" w:rsidRPr="006D3B61" w:rsidRDefault="006D3B61">
      <w:pPr>
        <w:numPr>
          <w:ilvl w:val="0"/>
          <w:numId w:val="4"/>
        </w:numPr>
        <w:ind w:left="780" w:right="180"/>
        <w:rPr>
          <w:rFonts w:hAnsi="Times New Roman" w:cs="Times New Roman"/>
          <w:color w:val="000000"/>
          <w:sz w:val="24"/>
          <w:szCs w:val="24"/>
          <w:lang w:val="ru-RU"/>
        </w:rPr>
      </w:pPr>
      <w:r w:rsidRPr="006D3B61">
        <w:rPr>
          <w:rFonts w:hAnsi="Times New Roman" w:cs="Times New Roman"/>
          <w:color w:val="000000"/>
          <w:sz w:val="24"/>
          <w:szCs w:val="24"/>
          <w:lang w:val="ru-RU"/>
        </w:rPr>
        <w:t>согласия на обработку персональных данных.</w:t>
      </w:r>
    </w:p>
    <w:p w14:paraId="1175DCE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6D3B61">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6D3B61">
        <w:rPr>
          <w:rFonts w:hAnsi="Times New Roman" w:cs="Times New Roman"/>
          <w:color w:val="000000"/>
          <w:sz w:val="24"/>
          <w:szCs w:val="24"/>
          <w:lang w:val="ru-RU"/>
        </w:rPr>
        <w:t>документы второстепенного значения.</w:t>
      </w:r>
    </w:p>
    <w:p w14:paraId="71A7FA7B"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6D3B61">
        <w:rPr>
          <w:rFonts w:hAnsi="Times New Roman" w:cs="Times New Roman"/>
          <w:b/>
          <w:bCs/>
          <w:color w:val="000000"/>
          <w:sz w:val="24"/>
          <w:szCs w:val="24"/>
          <w:lang w:val="ru-RU"/>
        </w:rPr>
        <w:t>работников</w:t>
      </w:r>
      <w:r>
        <w:rPr>
          <w:rFonts w:hAnsi="Times New Roman" w:cs="Times New Roman"/>
          <w:b/>
          <w:bCs/>
          <w:color w:val="000000"/>
          <w:sz w:val="24"/>
          <w:szCs w:val="24"/>
        </w:rPr>
        <w:t> </w:t>
      </w:r>
    </w:p>
    <w:p w14:paraId="544130D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14:paraId="63FBF1E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3.2. Перевод работника на другую работу без его согласия допускается</w:t>
      </w:r>
      <w:r>
        <w:rPr>
          <w:rFonts w:hAnsi="Times New Roman" w:cs="Times New Roman"/>
          <w:color w:val="000000"/>
          <w:sz w:val="24"/>
          <w:szCs w:val="24"/>
        </w:rPr>
        <w:t> </w:t>
      </w:r>
      <w:r w:rsidRPr="006D3B61">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6D3B61">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6D3B61">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14:paraId="537B715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14:paraId="41B9368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796DE44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3.3.</w:t>
      </w:r>
      <w:r>
        <w:rPr>
          <w:rFonts w:hAnsi="Times New Roman" w:cs="Times New Roman"/>
          <w:color w:val="000000"/>
          <w:sz w:val="24"/>
          <w:szCs w:val="24"/>
        </w:rPr>
        <w:t> </w:t>
      </w:r>
      <w:r w:rsidRPr="006D3B61">
        <w:rPr>
          <w:rFonts w:hAnsi="Times New Roman" w:cs="Times New Roman"/>
          <w:color w:val="000000"/>
          <w:sz w:val="24"/>
          <w:szCs w:val="24"/>
          <w:lang w:val="ru-RU"/>
        </w:rPr>
        <w:t>При</w:t>
      </w:r>
      <w:r>
        <w:rPr>
          <w:rFonts w:hAnsi="Times New Roman" w:cs="Times New Roman"/>
          <w:color w:val="000000"/>
          <w:sz w:val="24"/>
          <w:szCs w:val="24"/>
        </w:rPr>
        <w:t> </w:t>
      </w:r>
      <w:r w:rsidRPr="006D3B61">
        <w:rPr>
          <w:rFonts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14:paraId="07DAA48D" w14:textId="77777777" w:rsidR="00B974D0" w:rsidRPr="006D3B61" w:rsidRDefault="006D3B61">
      <w:pPr>
        <w:numPr>
          <w:ilvl w:val="0"/>
          <w:numId w:val="5"/>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14:paraId="69E77057" w14:textId="77777777" w:rsidR="00B974D0" w:rsidRPr="006D3B61" w:rsidRDefault="006D3B61">
      <w:pPr>
        <w:numPr>
          <w:ilvl w:val="0"/>
          <w:numId w:val="5"/>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6ECD9F81" w14:textId="77777777" w:rsidR="00B974D0" w:rsidRDefault="006D3B61">
      <w:pPr>
        <w:numPr>
          <w:ilvl w:val="0"/>
          <w:numId w:val="5"/>
        </w:numPr>
        <w:ind w:left="780" w:right="180"/>
        <w:rPr>
          <w:rFonts w:hAnsi="Times New Roman" w:cs="Times New Roman"/>
          <w:color w:val="000000"/>
          <w:sz w:val="24"/>
          <w:szCs w:val="24"/>
        </w:rPr>
      </w:pPr>
      <w:r w:rsidRPr="006D3B61">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r>
        <w:rPr>
          <w:rFonts w:hAnsi="Times New Roman" w:cs="Times New Roman"/>
          <w:color w:val="000000"/>
          <w:sz w:val="24"/>
          <w:szCs w:val="24"/>
        </w:rPr>
        <w:t>Инструктаж оформляется в журнале установленного образца.</w:t>
      </w:r>
    </w:p>
    <w:p w14:paraId="616D194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3.4. Перевод работников оформляется приказом работодателя.</w:t>
      </w:r>
    </w:p>
    <w:p w14:paraId="316F13DB"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4. Порядок увольнения работников</w:t>
      </w:r>
    </w:p>
    <w:p w14:paraId="0D597D5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4.1. Прекращение трудового договора</w:t>
      </w:r>
      <w:r>
        <w:rPr>
          <w:rFonts w:hAnsi="Times New Roman" w:cs="Times New Roman"/>
          <w:color w:val="000000"/>
          <w:sz w:val="24"/>
          <w:szCs w:val="24"/>
        </w:rPr>
        <w:t>  </w:t>
      </w:r>
      <w:r w:rsidRPr="006D3B61">
        <w:rPr>
          <w:rFonts w:hAnsi="Times New Roman" w:cs="Times New Roman"/>
          <w:color w:val="000000"/>
          <w:sz w:val="24"/>
          <w:szCs w:val="24"/>
          <w:lang w:val="ru-RU"/>
        </w:rPr>
        <w:t>производится в порядке и по основаниям, предусмотренных</w:t>
      </w:r>
      <w:r>
        <w:rPr>
          <w:rFonts w:hAnsi="Times New Roman" w:cs="Times New Roman"/>
          <w:color w:val="000000"/>
          <w:sz w:val="24"/>
          <w:szCs w:val="24"/>
        </w:rPr>
        <w:t> </w:t>
      </w:r>
      <w:r w:rsidRPr="006D3B61">
        <w:rPr>
          <w:rFonts w:hAnsi="Times New Roman" w:cs="Times New Roman"/>
          <w:color w:val="000000"/>
          <w:sz w:val="24"/>
          <w:szCs w:val="24"/>
          <w:lang w:val="ru-RU"/>
        </w:rPr>
        <w:t>главой</w:t>
      </w:r>
      <w:r>
        <w:rPr>
          <w:rFonts w:hAnsi="Times New Roman" w:cs="Times New Roman"/>
          <w:color w:val="000000"/>
          <w:sz w:val="24"/>
          <w:szCs w:val="24"/>
        </w:rPr>
        <w:t> </w:t>
      </w:r>
      <w:r w:rsidRPr="006D3B61">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6D3B61">
        <w:rPr>
          <w:rFonts w:hAnsi="Times New Roman" w:cs="Times New Roman"/>
          <w:color w:val="000000"/>
          <w:sz w:val="24"/>
          <w:szCs w:val="24"/>
          <w:lang w:val="ru-RU"/>
        </w:rPr>
        <w:t>РФ, иными федеральными законами.</w:t>
      </w:r>
    </w:p>
    <w:p w14:paraId="3D2A691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4.2.</w:t>
      </w:r>
      <w:r>
        <w:rPr>
          <w:rFonts w:hAnsi="Times New Roman" w:cs="Times New Roman"/>
          <w:color w:val="000000"/>
          <w:sz w:val="24"/>
          <w:szCs w:val="24"/>
        </w:rPr>
        <w:t> </w:t>
      </w:r>
      <w:r w:rsidRPr="006D3B61">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14:paraId="1F0D91B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6D3B61">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6D3B61">
        <w:rPr>
          <w:rFonts w:hAnsi="Times New Roman" w:cs="Times New Roman"/>
          <w:color w:val="000000"/>
          <w:sz w:val="24"/>
          <w:szCs w:val="24"/>
          <w:lang w:val="ru-RU"/>
        </w:rPr>
        <w:t xml:space="preserve">сведения о трудовой деятельности, а также </w:t>
      </w:r>
      <w:r w:rsidRPr="006D3B61">
        <w:rPr>
          <w:rFonts w:hAnsi="Times New Roman" w:cs="Times New Roman"/>
          <w:color w:val="000000"/>
          <w:sz w:val="24"/>
          <w:szCs w:val="24"/>
          <w:lang w:val="ru-RU"/>
        </w:rPr>
        <w:lastRenderedPageBreak/>
        <w:t>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669ABE9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4.4.</w:t>
      </w:r>
      <w:r>
        <w:rPr>
          <w:rFonts w:hAnsi="Times New Roman" w:cs="Times New Roman"/>
          <w:color w:val="000000"/>
          <w:sz w:val="24"/>
          <w:szCs w:val="24"/>
        </w:rPr>
        <w:t> </w:t>
      </w:r>
      <w:r w:rsidRPr="006D3B61">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6D3B61">
        <w:rPr>
          <w:lang w:val="ru-RU"/>
        </w:rPr>
        <w:br/>
      </w:r>
      <w:r w:rsidRPr="006D3B61">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14:paraId="598F7748"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5. Порядок формирования и выдачи сведений о трудовой деятельности работников</w:t>
      </w:r>
      <w:r>
        <w:rPr>
          <w:rFonts w:hAnsi="Times New Roman" w:cs="Times New Roman"/>
          <w:b/>
          <w:bCs/>
          <w:color w:val="000000"/>
          <w:sz w:val="24"/>
          <w:szCs w:val="24"/>
        </w:rPr>
        <w:t> </w:t>
      </w:r>
    </w:p>
    <w:p w14:paraId="6FDFF4B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5.1.</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организация ведет в электронном виде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7DBC48C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5.2.</w:t>
      </w:r>
      <w:r>
        <w:rPr>
          <w:rFonts w:hAnsi="Times New Roman" w:cs="Times New Roman"/>
          <w:color w:val="000000"/>
          <w:sz w:val="24"/>
          <w:szCs w:val="24"/>
        </w:rPr>
        <w:t> </w:t>
      </w:r>
      <w:r w:rsidRPr="006D3B61">
        <w:rPr>
          <w:rFonts w:hAnsi="Times New Roman" w:cs="Times New Roman"/>
          <w:color w:val="000000"/>
          <w:sz w:val="24"/>
          <w:szCs w:val="24"/>
          <w:lang w:val="ru-RU"/>
        </w:rPr>
        <w:t xml:space="preserve"> Директор назначает приказом работника образовательной</w:t>
      </w:r>
      <w:r>
        <w:rPr>
          <w:rFonts w:hAnsi="Times New Roman" w:cs="Times New Roman"/>
          <w:color w:val="000000"/>
          <w:sz w:val="24"/>
          <w:szCs w:val="24"/>
        </w:rPr>
        <w:t> </w:t>
      </w:r>
      <w:r w:rsidRPr="006D3B61">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sidRPr="006D3B61">
        <w:rPr>
          <w:rFonts w:hAnsi="Times New Roman" w:cs="Times New Roman"/>
          <w:color w:val="000000"/>
          <w:sz w:val="24"/>
          <w:szCs w:val="24"/>
          <w:lang w:val="ru-RU"/>
        </w:rPr>
        <w:t>отвечает за ведение и предоставление в Пенсионный фонд России сведений о трудовой деятельности работников. Назначенный</w:t>
      </w:r>
      <w:r>
        <w:rPr>
          <w:rFonts w:hAnsi="Times New Roman" w:cs="Times New Roman"/>
          <w:color w:val="000000"/>
          <w:sz w:val="24"/>
          <w:szCs w:val="24"/>
        </w:rPr>
        <w:t> </w:t>
      </w:r>
      <w:r w:rsidRPr="006D3B61">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6D3B61">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6D3B61">
        <w:rPr>
          <w:rFonts w:hAnsi="Times New Roman" w:cs="Times New Roman"/>
          <w:color w:val="000000"/>
          <w:sz w:val="24"/>
          <w:szCs w:val="24"/>
          <w:lang w:val="ru-RU"/>
        </w:rPr>
        <w:t>с приказом</w:t>
      </w:r>
      <w:r>
        <w:rPr>
          <w:rFonts w:hAnsi="Times New Roman" w:cs="Times New Roman"/>
          <w:color w:val="000000"/>
          <w:sz w:val="24"/>
          <w:szCs w:val="24"/>
        </w:rPr>
        <w:t> </w:t>
      </w:r>
      <w:r w:rsidRPr="006D3B61">
        <w:rPr>
          <w:rFonts w:hAnsi="Times New Roman" w:cs="Times New Roman"/>
          <w:color w:val="000000"/>
          <w:sz w:val="24"/>
          <w:szCs w:val="24"/>
          <w:lang w:val="ru-RU"/>
        </w:rPr>
        <w:t>под подпись.</w:t>
      </w:r>
    </w:p>
    <w:p w14:paraId="3B41DA6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5.3.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r>
        <w:rPr>
          <w:rFonts w:hAnsi="Times New Roman" w:cs="Times New Roman"/>
          <w:color w:val="000000"/>
          <w:sz w:val="24"/>
          <w:szCs w:val="24"/>
        </w:rPr>
        <w:t> </w:t>
      </w:r>
      <w:r w:rsidRPr="006D3B61">
        <w:rPr>
          <w:rFonts w:hAnsi="Times New Roman" w:cs="Times New Roman"/>
          <w:color w:val="000000"/>
          <w:sz w:val="24"/>
          <w:szCs w:val="24"/>
          <w:lang w:val="ru-RU"/>
        </w:rPr>
        <w:t>В случаях приема на работу и увольнения работника сведения передаются</w:t>
      </w:r>
      <w:r>
        <w:rPr>
          <w:rFonts w:hAnsi="Times New Roman" w:cs="Times New Roman"/>
          <w:color w:val="000000"/>
          <w:sz w:val="24"/>
          <w:szCs w:val="24"/>
        </w:rPr>
        <w:t> </w:t>
      </w:r>
      <w:r w:rsidRPr="006D3B61">
        <w:rPr>
          <w:rFonts w:hAnsi="Times New Roman" w:cs="Times New Roman"/>
          <w:color w:val="000000"/>
          <w:sz w:val="24"/>
          <w:szCs w:val="24"/>
          <w:lang w:val="ru-RU"/>
        </w:rPr>
        <w:t>не позднее рабочего дня, следующего за днем издания соответствующего приказа образовательной организации.</w:t>
      </w:r>
    </w:p>
    <w:p w14:paraId="6863A97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5.4. Образовательная организация</w:t>
      </w:r>
      <w:r>
        <w:rPr>
          <w:rFonts w:hAnsi="Times New Roman" w:cs="Times New Roman"/>
          <w:color w:val="000000"/>
          <w:sz w:val="24"/>
          <w:szCs w:val="24"/>
        </w:rPr>
        <w:t> </w:t>
      </w:r>
      <w:r w:rsidRPr="006D3B61">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14:paraId="5268CEC3" w14:textId="77777777" w:rsidR="00B974D0" w:rsidRPr="006D3B61" w:rsidRDefault="006D3B61">
      <w:pPr>
        <w:numPr>
          <w:ilvl w:val="0"/>
          <w:numId w:val="6"/>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на бумажном носителе, заверенные надлежащим способом;</w:t>
      </w:r>
    </w:p>
    <w:p w14:paraId="19D0DFD7" w14:textId="77777777" w:rsidR="00B974D0" w:rsidRDefault="006D3B61">
      <w:pPr>
        <w:numPr>
          <w:ilvl w:val="0"/>
          <w:numId w:val="6"/>
        </w:numPr>
        <w:ind w:left="780" w:right="180"/>
        <w:rPr>
          <w:rFonts w:hAnsi="Times New Roman" w:cs="Times New Roman"/>
          <w:color w:val="000000"/>
          <w:sz w:val="24"/>
          <w:szCs w:val="24"/>
        </w:rPr>
      </w:pPr>
      <w:r w:rsidRPr="006D3B61">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(в случае ее наличия у работодателя).</w:t>
      </w:r>
    </w:p>
    <w:p w14:paraId="7D27FC2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6D3B61">
        <w:rPr>
          <w:rFonts w:hAnsi="Times New Roman" w:cs="Times New Roman"/>
          <w:color w:val="000000"/>
          <w:sz w:val="24"/>
          <w:szCs w:val="24"/>
          <w:lang w:val="ru-RU"/>
        </w:rPr>
        <w:t>предоставляются:</w:t>
      </w:r>
    </w:p>
    <w:p w14:paraId="0200E466" w14:textId="77777777" w:rsidR="00B974D0" w:rsidRPr="006D3B61" w:rsidRDefault="006D3B61">
      <w:pPr>
        <w:numPr>
          <w:ilvl w:val="0"/>
          <w:numId w:val="7"/>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в период работы не позднее трех рабочих дней со дня подачи этого заявления;</w:t>
      </w:r>
    </w:p>
    <w:p w14:paraId="7746BF25" w14:textId="77777777" w:rsidR="00B974D0" w:rsidRPr="006D3B61" w:rsidRDefault="006D3B61">
      <w:pPr>
        <w:numPr>
          <w:ilvl w:val="0"/>
          <w:numId w:val="7"/>
        </w:numPr>
        <w:ind w:left="780" w:right="180"/>
        <w:rPr>
          <w:rFonts w:hAnsi="Times New Roman" w:cs="Times New Roman"/>
          <w:color w:val="000000"/>
          <w:sz w:val="24"/>
          <w:szCs w:val="24"/>
          <w:lang w:val="ru-RU"/>
        </w:rPr>
      </w:pPr>
      <w:r w:rsidRPr="006D3B61">
        <w:rPr>
          <w:rFonts w:hAnsi="Times New Roman" w:cs="Times New Roman"/>
          <w:color w:val="000000"/>
          <w:sz w:val="24"/>
          <w:szCs w:val="24"/>
          <w:lang w:val="ru-RU"/>
        </w:rPr>
        <w:t>при увольнении — в день прекращения трудового договора.</w:t>
      </w:r>
    </w:p>
    <w:p w14:paraId="701FE11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5.5.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6D3B61">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r w:rsidRPr="006D3B61">
        <w:rPr>
          <w:rFonts w:hAnsi="Times New Roman" w:cs="Times New Roman"/>
          <w:color w:val="000000"/>
          <w:sz w:val="24"/>
          <w:szCs w:val="24"/>
        </w:rPr>
        <w:t>gbou</w:t>
      </w:r>
      <w:r w:rsidRPr="006D3B61">
        <w:rPr>
          <w:rFonts w:hAnsi="Times New Roman" w:cs="Times New Roman"/>
          <w:color w:val="000000"/>
          <w:sz w:val="24"/>
          <w:szCs w:val="24"/>
          <w:lang w:val="ru-RU"/>
        </w:rPr>
        <w:t>_</w:t>
      </w:r>
      <w:r w:rsidRPr="006D3B61">
        <w:rPr>
          <w:rFonts w:hAnsi="Times New Roman" w:cs="Times New Roman"/>
          <w:color w:val="000000"/>
          <w:sz w:val="24"/>
          <w:szCs w:val="24"/>
        </w:rPr>
        <w:t>sosh</w:t>
      </w:r>
      <w:r w:rsidRPr="006D3B61">
        <w:rPr>
          <w:rFonts w:hAnsi="Times New Roman" w:cs="Times New Roman"/>
          <w:color w:val="000000"/>
          <w:sz w:val="24"/>
          <w:szCs w:val="24"/>
          <w:lang w:val="ru-RU"/>
        </w:rPr>
        <w:t>19@</w:t>
      </w:r>
      <w:r w:rsidRPr="006D3B61">
        <w:rPr>
          <w:rFonts w:hAnsi="Times New Roman" w:cs="Times New Roman"/>
          <w:color w:val="000000"/>
          <w:sz w:val="24"/>
          <w:szCs w:val="24"/>
        </w:rPr>
        <w:t>list</w:t>
      </w:r>
      <w:r w:rsidRPr="006D3B61">
        <w:rPr>
          <w:rFonts w:hAnsi="Times New Roman" w:cs="Times New Roman"/>
          <w:color w:val="000000"/>
          <w:sz w:val="24"/>
          <w:szCs w:val="24"/>
          <w:lang w:val="ru-RU"/>
        </w:rPr>
        <w:t>.</w:t>
      </w:r>
      <w:r w:rsidRPr="006D3B61">
        <w:rPr>
          <w:rFonts w:hAnsi="Times New Roman" w:cs="Times New Roman"/>
          <w:color w:val="000000"/>
          <w:sz w:val="24"/>
          <w:szCs w:val="24"/>
        </w:rPr>
        <w:t>ru</w:t>
      </w:r>
      <w:r>
        <w:rPr>
          <w:rFonts w:hAnsi="Times New Roman" w:cs="Times New Roman"/>
          <w:color w:val="000000"/>
          <w:sz w:val="24"/>
          <w:szCs w:val="24"/>
          <w:lang w:val="ru-RU"/>
        </w:rPr>
        <w:t>.</w:t>
      </w:r>
      <w:r w:rsidRPr="006D3B61">
        <w:rPr>
          <w:rFonts w:hAnsi="Times New Roman" w:cs="Times New Roman"/>
          <w:color w:val="000000"/>
          <w:sz w:val="24"/>
          <w:szCs w:val="24"/>
          <w:lang w:val="ru-RU"/>
        </w:rPr>
        <w:t xml:space="preserve">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14:paraId="120AD01A" w14:textId="77777777" w:rsidR="00B974D0" w:rsidRDefault="006D3B61">
      <w:pPr>
        <w:numPr>
          <w:ilvl w:val="0"/>
          <w:numId w:val="8"/>
        </w:numPr>
        <w:ind w:left="780" w:right="180"/>
        <w:contextualSpacing/>
        <w:rPr>
          <w:rFonts w:hAnsi="Times New Roman" w:cs="Times New Roman"/>
          <w:color w:val="000000"/>
          <w:sz w:val="24"/>
          <w:szCs w:val="24"/>
        </w:rPr>
      </w:pPr>
      <w:r>
        <w:rPr>
          <w:rFonts w:hAnsi="Times New Roman" w:cs="Times New Roman"/>
          <w:color w:val="000000"/>
          <w:sz w:val="24"/>
          <w:szCs w:val="24"/>
        </w:rPr>
        <w:t>наименование работодателя;</w:t>
      </w:r>
    </w:p>
    <w:p w14:paraId="43DE3775" w14:textId="77777777" w:rsidR="00B974D0" w:rsidRPr="006D3B61" w:rsidRDefault="006D3B61">
      <w:pPr>
        <w:numPr>
          <w:ilvl w:val="0"/>
          <w:numId w:val="8"/>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14:paraId="3F025E51" w14:textId="77777777" w:rsidR="00B974D0" w:rsidRPr="006D3B61" w:rsidRDefault="006D3B61">
      <w:pPr>
        <w:numPr>
          <w:ilvl w:val="0"/>
          <w:numId w:val="8"/>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14:paraId="58E928F5" w14:textId="77777777" w:rsidR="00B974D0" w:rsidRDefault="006D3B61">
      <w:pPr>
        <w:numPr>
          <w:ilvl w:val="0"/>
          <w:numId w:val="8"/>
        </w:numPr>
        <w:ind w:left="780" w:right="180"/>
        <w:contextualSpacing/>
        <w:rPr>
          <w:rFonts w:hAnsi="Times New Roman" w:cs="Times New Roman"/>
          <w:color w:val="000000"/>
          <w:sz w:val="24"/>
          <w:szCs w:val="24"/>
        </w:rPr>
      </w:pPr>
      <w:r>
        <w:rPr>
          <w:rFonts w:hAnsi="Times New Roman" w:cs="Times New Roman"/>
          <w:color w:val="000000"/>
          <w:sz w:val="24"/>
          <w:szCs w:val="24"/>
        </w:rPr>
        <w:t>адрес электронной почты работника;</w:t>
      </w:r>
    </w:p>
    <w:p w14:paraId="03D52F8D" w14:textId="77777777" w:rsidR="00B974D0" w:rsidRDefault="006D3B61">
      <w:pPr>
        <w:numPr>
          <w:ilvl w:val="0"/>
          <w:numId w:val="8"/>
        </w:numPr>
        <w:ind w:left="780" w:right="180"/>
        <w:contextualSpacing/>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14:paraId="248DE0F5" w14:textId="77777777" w:rsidR="00B974D0" w:rsidRDefault="006D3B61">
      <w:pPr>
        <w:numPr>
          <w:ilvl w:val="0"/>
          <w:numId w:val="8"/>
        </w:numPr>
        <w:ind w:left="780" w:right="180"/>
        <w:rPr>
          <w:rFonts w:hAnsi="Times New Roman" w:cs="Times New Roman"/>
          <w:color w:val="000000"/>
          <w:sz w:val="24"/>
          <w:szCs w:val="24"/>
        </w:rPr>
      </w:pPr>
      <w:r>
        <w:rPr>
          <w:rFonts w:hAnsi="Times New Roman" w:cs="Times New Roman"/>
          <w:color w:val="000000"/>
          <w:sz w:val="24"/>
          <w:szCs w:val="24"/>
        </w:rPr>
        <w:t>дата написания заявления.</w:t>
      </w:r>
    </w:p>
    <w:p w14:paraId="71FBDB5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5.6.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6D3B61">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14:paraId="661A6541"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6. Основные права и обязанности работников</w:t>
      </w:r>
    </w:p>
    <w:p w14:paraId="1DAB67E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6D3B61">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53BEA57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 Работник имеет право на:</w:t>
      </w:r>
    </w:p>
    <w:p w14:paraId="53DFCE0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6.2.1. предоставление ему работы, обусловленной трудовым договором;</w:t>
      </w:r>
    </w:p>
    <w:p w14:paraId="4BEFDB0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14:paraId="4BB2786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14:paraId="18C0FD1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6D3B61">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6D3B61">
        <w:rPr>
          <w:rFonts w:hAnsi="Times New Roman" w:cs="Times New Roman"/>
          <w:color w:val="000000"/>
          <w:sz w:val="24"/>
          <w:szCs w:val="24"/>
          <w:lang w:val="ru-RU"/>
        </w:rPr>
        <w:t>оплачиваемых ежегодных отпусков;</w:t>
      </w:r>
    </w:p>
    <w:p w14:paraId="3EBA9C7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6D3B61">
        <w:rPr>
          <w:rFonts w:hAnsi="Times New Roman" w:cs="Times New Roman"/>
          <w:color w:val="000000"/>
          <w:sz w:val="24"/>
          <w:szCs w:val="24"/>
          <w:lang w:val="ru-RU"/>
        </w:rPr>
        <w:t>рабочем месте;</w:t>
      </w:r>
    </w:p>
    <w:p w14:paraId="18109EA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14:paraId="50A2387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6.2.7. объединение, включая право на создание профсоюзов и участие в них;</w:t>
      </w:r>
    </w:p>
    <w:p w14:paraId="7A5D0CF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6.2.8. участие в управлении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6D3B61">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6D3B61">
        <w:rPr>
          <w:rFonts w:hAnsi="Times New Roman" w:cs="Times New Roman"/>
          <w:color w:val="000000"/>
          <w:sz w:val="24"/>
          <w:szCs w:val="24"/>
          <w:lang w:val="ru-RU"/>
        </w:rPr>
        <w:t>федеральными законами и коллективным договором;</w:t>
      </w:r>
    </w:p>
    <w:p w14:paraId="5EC824F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3F40117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6D3B61">
        <w:rPr>
          <w:rFonts w:hAnsi="Times New Roman" w:cs="Times New Roman"/>
          <w:color w:val="000000"/>
          <w:sz w:val="24"/>
          <w:szCs w:val="24"/>
          <w:lang w:val="ru-RU"/>
        </w:rPr>
        <w:t>законом способами;</w:t>
      </w:r>
    </w:p>
    <w:p w14:paraId="17EA0ED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sidRPr="006D3B61">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14:paraId="0948327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6D3B61">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6D3B61">
        <w:rPr>
          <w:rFonts w:hAnsi="Times New Roman" w:cs="Times New Roman"/>
          <w:color w:val="000000"/>
          <w:sz w:val="24"/>
          <w:szCs w:val="24"/>
          <w:lang w:val="ru-RU"/>
        </w:rPr>
        <w:t>федеральными законами;</w:t>
      </w:r>
    </w:p>
    <w:p w14:paraId="31C3AE7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14:paraId="3B097C9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 Работник обязан:</w:t>
      </w:r>
    </w:p>
    <w:p w14:paraId="75FCEFB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6D3B61">
        <w:rPr>
          <w:rFonts w:hAnsi="Times New Roman" w:cs="Times New Roman"/>
          <w:color w:val="000000"/>
          <w:sz w:val="24"/>
          <w:szCs w:val="24"/>
          <w:lang w:val="ru-RU"/>
        </w:rPr>
        <w:t>договором;</w:t>
      </w:r>
    </w:p>
    <w:p w14:paraId="038510E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6.3.2. соблюдать правила внутреннего трудового распорядка, трудовую дисциплину;</w:t>
      </w:r>
    </w:p>
    <w:p w14:paraId="22E73F0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6.3.3. выполнять установленные нормы труда;</w:t>
      </w:r>
    </w:p>
    <w:p w14:paraId="1C69846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6.3.4. соблюдать требования по охране труда и обеспечению безопасности труда;</w:t>
      </w:r>
    </w:p>
    <w:p w14:paraId="17081D6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6D3B61">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14:paraId="2D5C0F8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6D3B61">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6D3B61">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6D3B61">
        <w:rPr>
          <w:rFonts w:hAnsi="Times New Roman" w:cs="Times New Roman"/>
          <w:color w:val="000000"/>
          <w:sz w:val="24"/>
          <w:szCs w:val="24"/>
          <w:lang w:val="ru-RU"/>
        </w:rPr>
        <w:t>если работодатель несет ответственность за сохранность этого имущества);</w:t>
      </w:r>
    </w:p>
    <w:p w14:paraId="3FCC2FC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6.3.7. по направлению работодателя проходить периодические медицинские осмотры.</w:t>
      </w:r>
    </w:p>
    <w:p w14:paraId="175152D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6.3.8.</w:t>
      </w:r>
      <w:r>
        <w:rPr>
          <w:rFonts w:hAnsi="Times New Roman" w:cs="Times New Roman"/>
          <w:color w:val="000000"/>
          <w:sz w:val="24"/>
          <w:szCs w:val="24"/>
        </w:rPr>
        <w:t> </w:t>
      </w:r>
      <w:r w:rsidRPr="006D3B61">
        <w:rPr>
          <w:rFonts w:hAnsi="Times New Roman" w:cs="Times New Roman"/>
          <w:color w:val="000000"/>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14:paraId="25E4A7E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6.4. Педагогические работники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14:paraId="500A048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6.4.1. свобода преподавания, свободное выражение своего мнения, свобода от вмешательства в профессиональную деятельность;</w:t>
      </w:r>
    </w:p>
    <w:p w14:paraId="2B5DD24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6D3B61">
        <w:rPr>
          <w:rFonts w:hAnsi="Times New Roman" w:cs="Times New Roman"/>
          <w:color w:val="000000"/>
          <w:sz w:val="24"/>
          <w:szCs w:val="24"/>
          <w:lang w:val="ru-RU"/>
        </w:rPr>
        <w:t>обучения и воспитания;</w:t>
      </w:r>
    </w:p>
    <w:p w14:paraId="49585F4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5E4B37A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6.4.4. право на выбор учебников, учебных пособий, материалов и иных средств обучения и</w:t>
      </w:r>
      <w:r>
        <w:rPr>
          <w:rFonts w:hAnsi="Times New Roman" w:cs="Times New Roman"/>
          <w:color w:val="000000"/>
          <w:sz w:val="24"/>
          <w:szCs w:val="24"/>
        </w:rPr>
        <w:t> </w:t>
      </w:r>
      <w:r w:rsidRPr="006D3B61">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6D3B61">
        <w:rPr>
          <w:rFonts w:hAnsi="Times New Roman" w:cs="Times New Roman"/>
          <w:color w:val="000000"/>
          <w:sz w:val="24"/>
          <w:szCs w:val="24"/>
          <w:lang w:val="ru-RU"/>
        </w:rPr>
        <w:t>законодательством об образовании;</w:t>
      </w:r>
    </w:p>
    <w:p w14:paraId="06A3B36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6D3B61">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sidRPr="006D3B61">
        <w:rPr>
          <w:rFonts w:hAnsi="Times New Roman" w:cs="Times New Roman"/>
          <w:color w:val="000000"/>
          <w:sz w:val="24"/>
          <w:szCs w:val="24"/>
          <w:lang w:val="ru-RU"/>
        </w:rPr>
        <w:t>методических материалов и иных компонентов образовательных программ;</w:t>
      </w:r>
    </w:p>
    <w:p w14:paraId="5125474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6D3B61">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14:paraId="1E2D8EF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p>
    <w:p w14:paraId="54D1AD4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w:t>
      </w:r>
    </w:p>
    <w:p w14:paraId="0AF28FE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6D3B61">
        <w:rPr>
          <w:rFonts w:hAnsi="Times New Roman" w:cs="Times New Roman"/>
          <w:color w:val="000000"/>
          <w:sz w:val="24"/>
          <w:szCs w:val="24"/>
          <w:lang w:val="ru-RU"/>
        </w:rPr>
        <w:t>порядке, установленном уставом образовательной организации;</w:t>
      </w:r>
    </w:p>
    <w:p w14:paraId="168799D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6D3B61">
        <w:rPr>
          <w:rFonts w:hAnsi="Times New Roman" w:cs="Times New Roman"/>
          <w:color w:val="000000"/>
          <w:sz w:val="24"/>
          <w:szCs w:val="24"/>
          <w:lang w:val="ru-RU"/>
        </w:rPr>
        <w:t>через органы управления и общественные организации;</w:t>
      </w:r>
    </w:p>
    <w:p w14:paraId="6B2494E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6D3B61">
        <w:rPr>
          <w:rFonts w:hAnsi="Times New Roman" w:cs="Times New Roman"/>
          <w:color w:val="000000"/>
          <w:sz w:val="24"/>
          <w:szCs w:val="24"/>
          <w:lang w:val="ru-RU"/>
        </w:rPr>
        <w:t>порядке, которые установлены законодательством Российской Федерации;</w:t>
      </w:r>
    </w:p>
    <w:p w14:paraId="75725C8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6.4.12. право на обращение в комиссию по урегулированию споров между участниками образовательных отношений;</w:t>
      </w:r>
    </w:p>
    <w:p w14:paraId="3F54A0C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2CA9B8C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14:paraId="0621AD9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6.5.1. право на сокращенную продолжительность рабочего времени;</w:t>
      </w:r>
    </w:p>
    <w:p w14:paraId="550E304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6D3B61">
        <w:rPr>
          <w:rFonts w:hAnsi="Times New Roman" w:cs="Times New Roman"/>
          <w:color w:val="000000"/>
          <w:sz w:val="24"/>
          <w:szCs w:val="24"/>
          <w:lang w:val="ru-RU"/>
        </w:rPr>
        <w:t>деятельности не реже чем один раз в три года;</w:t>
      </w:r>
    </w:p>
    <w:p w14:paraId="1C5F289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6D3B61">
        <w:rPr>
          <w:rFonts w:hAnsi="Times New Roman" w:cs="Times New Roman"/>
          <w:color w:val="000000"/>
          <w:sz w:val="24"/>
          <w:szCs w:val="24"/>
          <w:lang w:val="ru-RU"/>
        </w:rPr>
        <w:t>которого определяется Правительством РФ;</w:t>
      </w:r>
    </w:p>
    <w:p w14:paraId="09A56BB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2A23430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6.5.5. право на досрочное назначение страховой пенсии по старости в порядке, установленном законодательством РФ;</w:t>
      </w:r>
    </w:p>
    <w:p w14:paraId="25CEFF5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6.5.6.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6D3B61">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1126955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6.5.7. иные трудовые права, меры социальной поддержки, установленные федеральными</w:t>
      </w:r>
      <w:r>
        <w:rPr>
          <w:rFonts w:hAnsi="Times New Roman" w:cs="Times New Roman"/>
          <w:color w:val="000000"/>
          <w:sz w:val="24"/>
          <w:szCs w:val="24"/>
        </w:rPr>
        <w:t> </w:t>
      </w:r>
      <w:r w:rsidRPr="006D3B61">
        <w:rPr>
          <w:rFonts w:hAnsi="Times New Roman" w:cs="Times New Roman"/>
          <w:color w:val="000000"/>
          <w:sz w:val="24"/>
          <w:szCs w:val="24"/>
          <w:lang w:val="ru-RU"/>
        </w:rPr>
        <w:t>законами и иными нормативными правовыми актами.</w:t>
      </w:r>
    </w:p>
    <w:p w14:paraId="103C9B5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обязаны:</w:t>
      </w:r>
    </w:p>
    <w:p w14:paraId="002096A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14:paraId="7D3F442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6.6.2. соблюдать правовые, нравственные и этические нормы, следовать требованиям профессиональной этики;</w:t>
      </w:r>
    </w:p>
    <w:p w14:paraId="7F275A3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6.6.3. уважать честь и достоинство обучающихся и других участников образовательных</w:t>
      </w:r>
      <w:r>
        <w:rPr>
          <w:rFonts w:hAnsi="Times New Roman" w:cs="Times New Roman"/>
          <w:color w:val="000000"/>
          <w:sz w:val="24"/>
          <w:szCs w:val="24"/>
        </w:rPr>
        <w:t> </w:t>
      </w:r>
      <w:r w:rsidRPr="006D3B61">
        <w:rPr>
          <w:rFonts w:hAnsi="Times New Roman" w:cs="Times New Roman"/>
          <w:color w:val="000000"/>
          <w:sz w:val="24"/>
          <w:szCs w:val="24"/>
          <w:lang w:val="ru-RU"/>
        </w:rPr>
        <w:t>отношений;</w:t>
      </w:r>
    </w:p>
    <w:p w14:paraId="23BC355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6.6.4. развивать у обучающихся познавательную активность, самостоятельность, инициативу,</w:t>
      </w:r>
      <w:r>
        <w:rPr>
          <w:rFonts w:hAnsi="Times New Roman" w:cs="Times New Roman"/>
          <w:color w:val="000000"/>
          <w:sz w:val="24"/>
          <w:szCs w:val="24"/>
        </w:rPr>
        <w:t> </w:t>
      </w:r>
      <w:r w:rsidRPr="006D3B61">
        <w:rPr>
          <w:rFonts w:hAnsi="Times New Roman" w:cs="Times New Roman"/>
          <w:color w:val="000000"/>
          <w:sz w:val="24"/>
          <w:szCs w:val="24"/>
          <w:lang w:val="ru-RU"/>
        </w:rPr>
        <w:t>творческие способности, формировать гражданскую позицию, способность к труду и жизни в</w:t>
      </w:r>
      <w:r>
        <w:rPr>
          <w:rFonts w:hAnsi="Times New Roman" w:cs="Times New Roman"/>
          <w:color w:val="000000"/>
          <w:sz w:val="24"/>
          <w:szCs w:val="24"/>
        </w:rPr>
        <w:t> </w:t>
      </w:r>
      <w:r w:rsidRPr="006D3B61">
        <w:rPr>
          <w:rFonts w:hAnsi="Times New Roman" w:cs="Times New Roman"/>
          <w:color w:val="000000"/>
          <w:sz w:val="24"/>
          <w:szCs w:val="24"/>
          <w:lang w:val="ru-RU"/>
        </w:rPr>
        <w:t>условиях современного мира, формировать у обучающихся культуру здорового и безопасного</w:t>
      </w:r>
      <w:r>
        <w:rPr>
          <w:rFonts w:hAnsi="Times New Roman" w:cs="Times New Roman"/>
          <w:color w:val="000000"/>
          <w:sz w:val="24"/>
          <w:szCs w:val="24"/>
        </w:rPr>
        <w:t> </w:t>
      </w:r>
      <w:r w:rsidRPr="006D3B61">
        <w:rPr>
          <w:rFonts w:hAnsi="Times New Roman" w:cs="Times New Roman"/>
          <w:color w:val="000000"/>
          <w:sz w:val="24"/>
          <w:szCs w:val="24"/>
          <w:lang w:val="ru-RU"/>
        </w:rPr>
        <w:t>образа жизни;</w:t>
      </w:r>
    </w:p>
    <w:p w14:paraId="06560F5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6.6.5. применять педагогически обоснованные и обеспечивающие высокое качество образования формы, методы обучения и воспитания;</w:t>
      </w:r>
    </w:p>
    <w:p w14:paraId="2E98195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1C10B4B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6.6.7. систематически повышать свой профессиональный уровень;</w:t>
      </w:r>
    </w:p>
    <w:p w14:paraId="47F173F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6.6.8. проходить аттестацию на соответствие занимаемой должности в порядке, установленном законодательством об образовании;</w:t>
      </w:r>
    </w:p>
    <w:p w14:paraId="14FBDB3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1D15EE8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6.6.10. проходить в установленном законодательством РФ порядке обучение и проверку знаний и навыков в области охраны труда;</w:t>
      </w:r>
    </w:p>
    <w:p w14:paraId="6D6C7C3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6.6.11.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14:paraId="75E56B1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6.6.12. при осуществлении академических прав и свобод соблюдать права и свободы других</w:t>
      </w:r>
      <w:r>
        <w:rPr>
          <w:rFonts w:hAnsi="Times New Roman" w:cs="Times New Roman"/>
          <w:color w:val="000000"/>
          <w:sz w:val="24"/>
          <w:szCs w:val="24"/>
        </w:rPr>
        <w:t> </w:t>
      </w:r>
      <w:r w:rsidRPr="006D3B61">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6D3B61">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6D3B61">
        <w:rPr>
          <w:rFonts w:hAnsi="Times New Roman" w:cs="Times New Roman"/>
          <w:color w:val="000000"/>
          <w:sz w:val="24"/>
          <w:szCs w:val="24"/>
          <w:lang w:val="ru-RU"/>
        </w:rPr>
        <w:t>актах образовательной организации;</w:t>
      </w:r>
    </w:p>
    <w:p w14:paraId="7D4B5FE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6.6.13. использовать личные мобильные устройства на территории образовательной организации только в беззвучном режиме с отключенной вибрацией.</w:t>
      </w:r>
    </w:p>
    <w:p w14:paraId="4FAADA1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6.7. Работники, достигшие возраста</w:t>
      </w:r>
      <w:r>
        <w:rPr>
          <w:rFonts w:hAnsi="Times New Roman" w:cs="Times New Roman"/>
          <w:color w:val="000000"/>
          <w:sz w:val="24"/>
          <w:szCs w:val="24"/>
        </w:rPr>
        <w:t> </w:t>
      </w:r>
      <w:r w:rsidRPr="006D3B61">
        <w:rPr>
          <w:rFonts w:hAnsi="Times New Roman" w:cs="Times New Roman"/>
          <w:color w:val="000000"/>
          <w:sz w:val="24"/>
          <w:szCs w:val="24"/>
          <w:lang w:val="ru-RU"/>
        </w:rPr>
        <w:t>сорока лет, за исключением лиц, указанных в</w:t>
      </w:r>
      <w:r w:rsidRPr="006D3B61">
        <w:rPr>
          <w:lang w:val="ru-RU"/>
        </w:rPr>
        <w:br/>
      </w:r>
      <w:r w:rsidRPr="006D3B61">
        <w:rPr>
          <w:rFonts w:hAnsi="Times New Roman" w:cs="Times New Roman"/>
          <w:color w:val="000000"/>
          <w:sz w:val="24"/>
          <w:szCs w:val="24"/>
          <w:lang w:val="ru-RU"/>
        </w:rPr>
        <w:t>п.</w:t>
      </w:r>
      <w:r>
        <w:rPr>
          <w:rFonts w:hAnsi="Times New Roman" w:cs="Times New Roman"/>
          <w:color w:val="000000"/>
          <w:sz w:val="24"/>
          <w:szCs w:val="24"/>
        </w:rPr>
        <w:t> </w:t>
      </w:r>
      <w:r w:rsidRPr="006D3B61">
        <w:rPr>
          <w:rFonts w:hAnsi="Times New Roman" w:cs="Times New Roman"/>
          <w:color w:val="000000"/>
          <w:sz w:val="24"/>
          <w:szCs w:val="24"/>
          <w:lang w:val="ru-RU"/>
        </w:rPr>
        <w:t>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687D6E9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6.7.1.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w:t>
      </w:r>
      <w:r>
        <w:rPr>
          <w:rFonts w:hAnsi="Times New Roman" w:cs="Times New Roman"/>
          <w:color w:val="000000"/>
          <w:sz w:val="24"/>
          <w:szCs w:val="24"/>
        </w:rPr>
        <w:t> </w:t>
      </w:r>
      <w:r w:rsidRPr="006D3B61">
        <w:rPr>
          <w:rFonts w:hAnsi="Times New Roman" w:cs="Times New Roman"/>
          <w:color w:val="000000"/>
          <w:sz w:val="24"/>
          <w:szCs w:val="24"/>
          <w:lang w:val="ru-RU"/>
        </w:rPr>
        <w:t>два рабочих дня один раз в год с сохранением за ними места работы (должности) и среднего заработка.</w:t>
      </w:r>
    </w:p>
    <w:p w14:paraId="2F0930B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6.7.2. 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14:paraId="0E9F82E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6.7.3.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14:paraId="186C986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6.7.4. Результаты рассмотрения заявления директор образовательной организации, лицо, его заменяющее, оформляют в виде резолюции на заявлении.</w:t>
      </w:r>
    </w:p>
    <w:p w14:paraId="191F76C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w:t>
      </w:r>
      <w:r>
        <w:rPr>
          <w:rFonts w:hAnsi="Times New Roman" w:cs="Times New Roman"/>
          <w:color w:val="000000"/>
          <w:sz w:val="24"/>
          <w:szCs w:val="24"/>
        </w:rPr>
        <w:t> </w:t>
      </w:r>
      <w:r w:rsidRPr="006D3B61">
        <w:rPr>
          <w:rFonts w:hAnsi="Times New Roman" w:cs="Times New Roman"/>
          <w:color w:val="000000"/>
          <w:sz w:val="24"/>
          <w:szCs w:val="24"/>
          <w:lang w:val="ru-RU"/>
        </w:rPr>
        <w:t>10 настоящих Правил.</w:t>
      </w:r>
    </w:p>
    <w:p w14:paraId="671C24C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6D3B61">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14:paraId="3DBADB00"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6D3B61">
        <w:rPr>
          <w:rFonts w:hAnsi="Times New Roman" w:cs="Times New Roman"/>
          <w:b/>
          <w:bCs/>
          <w:color w:val="000000"/>
          <w:sz w:val="24"/>
          <w:szCs w:val="24"/>
          <w:lang w:val="ru-RU"/>
        </w:rPr>
        <w:t>права и обязанности работодателя</w:t>
      </w:r>
    </w:p>
    <w:p w14:paraId="4470758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 Работодатель имеет право:</w:t>
      </w:r>
    </w:p>
    <w:p w14:paraId="29589BE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6D3B61">
        <w:rPr>
          <w:rFonts w:hAnsi="Times New Roman" w:cs="Times New Roman"/>
          <w:color w:val="000000"/>
          <w:sz w:val="24"/>
          <w:szCs w:val="24"/>
          <w:lang w:val="ru-RU"/>
        </w:rPr>
        <w:t>условиях, установленных Трудовым кодексом РФ и иными федеральными законами;</w:t>
      </w:r>
    </w:p>
    <w:p w14:paraId="4762803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7.1.2. вести коллективные переговоры и заключать коллективные договоры;</w:t>
      </w:r>
    </w:p>
    <w:p w14:paraId="28DD321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7.1.3. поощрять работников за добросовестный эффективный труд;</w:t>
      </w:r>
    </w:p>
    <w:p w14:paraId="48D6949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sidRPr="006D3B61">
        <w:rPr>
          <w:rFonts w:hAnsi="Times New Roman" w:cs="Times New Roman"/>
          <w:color w:val="000000"/>
          <w:sz w:val="24"/>
          <w:szCs w:val="24"/>
          <w:lang w:val="ru-RU"/>
        </w:rPr>
        <w:t>актов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требований охраны труда;</w:t>
      </w:r>
    </w:p>
    <w:p w14:paraId="6B0F133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6D3B61">
        <w:rPr>
          <w:rFonts w:hAnsi="Times New Roman" w:cs="Times New Roman"/>
          <w:color w:val="000000"/>
          <w:sz w:val="24"/>
          <w:szCs w:val="24"/>
          <w:lang w:val="ru-RU"/>
        </w:rPr>
        <w:t>установленном Трудовым кодексом РФ и иными федеральными законами;</w:t>
      </w:r>
    </w:p>
    <w:p w14:paraId="3C61CF5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6D3B61">
        <w:rPr>
          <w:rFonts w:hAnsi="Times New Roman" w:cs="Times New Roman"/>
          <w:color w:val="000000"/>
          <w:sz w:val="24"/>
          <w:szCs w:val="24"/>
          <w:lang w:val="ru-RU"/>
        </w:rPr>
        <w:t>условий труда;</w:t>
      </w:r>
    </w:p>
    <w:p w14:paraId="0F5C483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624A8F3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7.1.8. разрабатывать и принимать локальные акты;</w:t>
      </w:r>
    </w:p>
    <w:p w14:paraId="6164FDC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p>
    <w:p w14:paraId="7A68C27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7.1.10. распределять должностные обязанности между работниками образовательной организации;</w:t>
      </w:r>
    </w:p>
    <w:p w14:paraId="1FF91CC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7.1.11.</w:t>
      </w:r>
      <w:r>
        <w:rPr>
          <w:rFonts w:hAnsi="Times New Roman" w:cs="Times New Roman"/>
          <w:color w:val="000000"/>
          <w:sz w:val="24"/>
          <w:szCs w:val="24"/>
        </w:rPr>
        <w:t> </w:t>
      </w:r>
      <w:r w:rsidRPr="006D3B61">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32D1FE7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7.1.12. иные права,</w:t>
      </w:r>
      <w:r>
        <w:rPr>
          <w:rFonts w:hAnsi="Times New Roman" w:cs="Times New Roman"/>
          <w:color w:val="000000"/>
          <w:sz w:val="24"/>
          <w:szCs w:val="24"/>
        </w:rPr>
        <w:t> </w:t>
      </w:r>
      <w:r w:rsidRPr="006D3B61">
        <w:rPr>
          <w:rFonts w:hAnsi="Times New Roman" w:cs="Times New Roman"/>
          <w:color w:val="000000"/>
          <w:sz w:val="24"/>
          <w:szCs w:val="24"/>
          <w:lang w:val="ru-RU"/>
        </w:rPr>
        <w:t>установленном Трудовым кодексом РФ и иными федеральными законами.</w:t>
      </w:r>
    </w:p>
    <w:p w14:paraId="3D1D1FC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 Работодатель обязан:</w:t>
      </w:r>
    </w:p>
    <w:p w14:paraId="215A219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19C76C1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7.2.2. предоставлять работникам работу, обусловленную трудовым договором;</w:t>
      </w:r>
    </w:p>
    <w:p w14:paraId="128A2D6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14:paraId="59FBD49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D1712A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7.2.5. обеспечивать работникам равную оплату труда за труд равной ценности;</w:t>
      </w:r>
    </w:p>
    <w:p w14:paraId="69333ED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7.2.6. своевременно и в полном размере выплачивать причитающуюся работникам заработную плату дважды в месяц – 8 и 23 числа каждого месяца в соответствии с Трудовым кодексом РФ, трудовыми договорами и настоящими Правилами;</w:t>
      </w:r>
    </w:p>
    <w:p w14:paraId="6DFDFA4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6D3B61">
        <w:rPr>
          <w:rFonts w:hAnsi="Times New Roman" w:cs="Times New Roman"/>
          <w:color w:val="000000"/>
          <w:sz w:val="24"/>
          <w:szCs w:val="24"/>
          <w:lang w:val="ru-RU"/>
        </w:rPr>
        <w:t>установленном Трудовым кодексом РФ;</w:t>
      </w:r>
    </w:p>
    <w:p w14:paraId="437800B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6DBF3A1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14:paraId="5C23D87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6D3B61">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66337CD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6048D50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6D3B61">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6D3B61">
        <w:rPr>
          <w:rFonts w:hAnsi="Times New Roman" w:cs="Times New Roman"/>
          <w:color w:val="000000"/>
          <w:sz w:val="24"/>
          <w:szCs w:val="24"/>
          <w:lang w:val="ru-RU"/>
        </w:rPr>
        <w:t>договором формах;</w:t>
      </w:r>
    </w:p>
    <w:p w14:paraId="6521BC6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6D3B61">
        <w:rPr>
          <w:rFonts w:hAnsi="Times New Roman" w:cs="Times New Roman"/>
          <w:color w:val="000000"/>
          <w:sz w:val="24"/>
          <w:szCs w:val="24"/>
          <w:lang w:val="ru-RU"/>
        </w:rPr>
        <w:t>обязанностей;</w:t>
      </w:r>
    </w:p>
    <w:p w14:paraId="5A46424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7.2.14. осуществлять обязательное социальное страхование работников в порядке,</w:t>
      </w:r>
      <w:r w:rsidRPr="006D3B61">
        <w:rPr>
          <w:lang w:val="ru-RU"/>
        </w:rPr>
        <w:br/>
      </w:r>
      <w:r w:rsidRPr="006D3B61">
        <w:rPr>
          <w:rFonts w:hAnsi="Times New Roman" w:cs="Times New Roman"/>
          <w:color w:val="000000"/>
          <w:sz w:val="24"/>
          <w:szCs w:val="24"/>
          <w:lang w:val="ru-RU"/>
        </w:rPr>
        <w:t>установленном федеральными законами;</w:t>
      </w:r>
    </w:p>
    <w:p w14:paraId="54690C0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6D3B61">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6D3B61">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Российской Федерации;</w:t>
      </w:r>
    </w:p>
    <w:p w14:paraId="5CFF8D3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2DA1A1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6D3B61">
        <w:rPr>
          <w:rFonts w:hAnsi="Times New Roman" w:cs="Times New Roman"/>
          <w:color w:val="000000"/>
          <w:sz w:val="24"/>
          <w:szCs w:val="24"/>
          <w:lang w:val="ru-RU"/>
        </w:rPr>
        <w:t>работников;</w:t>
      </w:r>
    </w:p>
    <w:p w14:paraId="14273E9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b/>
          <w:bCs/>
          <w:color w:val="000000"/>
          <w:sz w:val="24"/>
          <w:szCs w:val="24"/>
        </w:rPr>
        <w:t> </w:t>
      </w:r>
    </w:p>
    <w:p w14:paraId="40991214"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8. Режим работы</w:t>
      </w:r>
    </w:p>
    <w:p w14:paraId="4B57605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 Режим работы</w:t>
      </w:r>
      <w:r>
        <w:rPr>
          <w:rFonts w:hAnsi="Times New Roman" w:cs="Times New Roman"/>
          <w:color w:val="000000"/>
          <w:sz w:val="24"/>
          <w:szCs w:val="24"/>
        </w:rPr>
        <w:t> </w:t>
      </w:r>
      <w:r w:rsidRPr="006D3B61">
        <w:rPr>
          <w:rFonts w:hAnsi="Times New Roman" w:cs="Times New Roman"/>
          <w:color w:val="000000"/>
          <w:sz w:val="24"/>
          <w:szCs w:val="24"/>
          <w:lang w:val="ru-RU"/>
        </w:rPr>
        <w:t xml:space="preserve">образовательной организации </w:t>
      </w:r>
      <w:r>
        <w:rPr>
          <w:rFonts w:hAnsi="Times New Roman" w:cs="Times New Roman"/>
          <w:color w:val="000000"/>
          <w:sz w:val="24"/>
          <w:szCs w:val="24"/>
        </w:rPr>
        <w:t> </w:t>
      </w:r>
      <w:r w:rsidRPr="006D3B61">
        <w:rPr>
          <w:rFonts w:hAnsi="Times New Roman" w:cs="Times New Roman"/>
          <w:color w:val="000000"/>
          <w:sz w:val="24"/>
          <w:szCs w:val="24"/>
          <w:lang w:val="ru-RU"/>
        </w:rPr>
        <w:t>определяется</w:t>
      </w:r>
      <w:r>
        <w:rPr>
          <w:rFonts w:hAnsi="Times New Roman" w:cs="Times New Roman"/>
          <w:color w:val="000000"/>
          <w:sz w:val="24"/>
          <w:szCs w:val="24"/>
        </w:rPr>
        <w:t> </w:t>
      </w:r>
      <w:r w:rsidRPr="006D3B61">
        <w:rPr>
          <w:rFonts w:hAnsi="Times New Roman" w:cs="Times New Roman"/>
          <w:color w:val="000000"/>
          <w:sz w:val="24"/>
          <w:szCs w:val="24"/>
          <w:lang w:val="ru-RU"/>
        </w:rPr>
        <w:t>приказами</w:t>
      </w:r>
      <w:r>
        <w:rPr>
          <w:rFonts w:hAnsi="Times New Roman" w:cs="Times New Roman"/>
          <w:color w:val="000000"/>
          <w:sz w:val="24"/>
          <w:szCs w:val="24"/>
        </w:rPr>
        <w:t> </w:t>
      </w:r>
      <w:r w:rsidRPr="006D3B61">
        <w:rPr>
          <w:rFonts w:hAnsi="Times New Roman" w:cs="Times New Roman"/>
          <w:color w:val="000000"/>
          <w:sz w:val="24"/>
          <w:szCs w:val="24"/>
          <w:lang w:val="ru-RU"/>
        </w:rPr>
        <w:t>(распоряжениями)</w:t>
      </w:r>
      <w:r>
        <w:rPr>
          <w:rFonts w:hAnsi="Times New Roman" w:cs="Times New Roman"/>
          <w:color w:val="000000"/>
          <w:sz w:val="24"/>
          <w:szCs w:val="24"/>
        </w:rPr>
        <w:t> </w:t>
      </w:r>
      <w:r w:rsidRPr="006D3B61">
        <w:rPr>
          <w:rFonts w:hAnsi="Times New Roman" w:cs="Times New Roman"/>
          <w:color w:val="000000"/>
          <w:sz w:val="24"/>
          <w:szCs w:val="24"/>
          <w:lang w:val="ru-RU"/>
        </w:rPr>
        <w:t>директора образовательной организации и локальными нормативными актами образовательной организации .</w:t>
      </w:r>
    </w:p>
    <w:p w14:paraId="72177943" w14:textId="77777777" w:rsid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В образовательной организации устанавливается пятидневная рабочая </w:t>
      </w:r>
      <w:r>
        <w:rPr>
          <w:rFonts w:hAnsi="Times New Roman" w:cs="Times New Roman"/>
          <w:color w:val="000000"/>
          <w:sz w:val="24"/>
          <w:szCs w:val="24"/>
          <w:lang w:val="ru-RU"/>
        </w:rPr>
        <w:t>.</w:t>
      </w:r>
    </w:p>
    <w:p w14:paraId="0993FE1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Рабочее время педагогических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определяется графиками работы, учебным</w:t>
      </w:r>
      <w:r>
        <w:rPr>
          <w:rFonts w:hAnsi="Times New Roman" w:cs="Times New Roman"/>
          <w:color w:val="000000"/>
          <w:sz w:val="24"/>
          <w:szCs w:val="24"/>
        </w:rPr>
        <w:t> </w:t>
      </w:r>
      <w:r w:rsidRPr="006D3B61">
        <w:rPr>
          <w:rFonts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14:paraId="0D88ABA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График работы школьной библиотеки определяется</w:t>
      </w:r>
      <w:r>
        <w:rPr>
          <w:rFonts w:hAnsi="Times New Roman" w:cs="Times New Roman"/>
          <w:color w:val="000000"/>
          <w:sz w:val="24"/>
          <w:szCs w:val="24"/>
        </w:rPr>
        <w:t> </w:t>
      </w:r>
      <w:r w:rsidRPr="006D3B61">
        <w:rPr>
          <w:rFonts w:hAnsi="Times New Roman" w:cs="Times New Roman"/>
          <w:color w:val="000000"/>
          <w:sz w:val="24"/>
          <w:szCs w:val="24"/>
          <w:lang w:val="ru-RU"/>
        </w:rPr>
        <w:t>распоряжением директора О</w:t>
      </w:r>
      <w:r>
        <w:rPr>
          <w:rFonts w:hAnsi="Times New Roman" w:cs="Times New Roman"/>
          <w:color w:val="000000"/>
          <w:sz w:val="24"/>
          <w:szCs w:val="24"/>
          <w:lang w:val="ru-RU"/>
        </w:rPr>
        <w:t>О</w:t>
      </w:r>
      <w:r w:rsidRPr="006D3B61">
        <w:rPr>
          <w:rFonts w:hAnsi="Times New Roman" w:cs="Times New Roman"/>
          <w:color w:val="000000"/>
          <w:sz w:val="24"/>
          <w:szCs w:val="24"/>
          <w:lang w:val="ru-RU"/>
        </w:rPr>
        <w:t>.</w:t>
      </w:r>
    </w:p>
    <w:p w14:paraId="4F2CF41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Для руководящего, административно-хозяйственного, обслуживающего и учебно-вспомогательного персонала устанавливается пятидневная рабочая неделя в </w:t>
      </w:r>
      <w:r w:rsidRPr="006D3B61">
        <w:rPr>
          <w:rFonts w:hAnsi="Times New Roman" w:cs="Times New Roman"/>
          <w:color w:val="000000"/>
          <w:sz w:val="24"/>
          <w:szCs w:val="24"/>
          <w:lang w:val="ru-RU"/>
        </w:rPr>
        <w:lastRenderedPageBreak/>
        <w:t>соответствии с графиками работы. Графики работы утверждаются директором образовательной организации с учетом</w:t>
      </w:r>
      <w:r>
        <w:rPr>
          <w:rFonts w:hAnsi="Times New Roman" w:cs="Times New Roman"/>
          <w:color w:val="000000"/>
          <w:sz w:val="24"/>
          <w:szCs w:val="24"/>
        </w:rPr>
        <w:t> </w:t>
      </w:r>
      <w:r w:rsidRPr="006D3B61">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Pr>
          <w:rFonts w:hAnsi="Times New Roman" w:cs="Times New Roman"/>
          <w:color w:val="000000"/>
          <w:sz w:val="24"/>
          <w:szCs w:val="24"/>
        </w:rPr>
        <w:t> </w:t>
      </w:r>
      <w:r w:rsidRPr="006D3B61">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 на информационном стенде.</w:t>
      </w:r>
    </w:p>
    <w:p w14:paraId="0A9CDD7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 Режим рабочего времени и времени отдыха педагогических работников и иных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14:paraId="3EE8E02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а) режима деятельности </w:t>
      </w:r>
      <w:r>
        <w:rPr>
          <w:rFonts w:hAnsi="Times New Roman" w:cs="Times New Roman"/>
          <w:color w:val="000000"/>
          <w:sz w:val="24"/>
          <w:szCs w:val="24"/>
          <w:lang w:val="ru-RU"/>
        </w:rPr>
        <w:t>О</w:t>
      </w:r>
      <w:r w:rsidRPr="006D3B61">
        <w:rPr>
          <w:rFonts w:hAnsi="Times New Roman" w:cs="Times New Roman"/>
          <w:color w:val="000000"/>
          <w:sz w:val="24"/>
          <w:szCs w:val="24"/>
          <w:lang w:val="ru-RU"/>
        </w:rPr>
        <w:t xml:space="preserve">О,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Pr>
          <w:rFonts w:hAnsi="Times New Roman" w:cs="Times New Roman"/>
          <w:color w:val="000000"/>
          <w:sz w:val="24"/>
          <w:szCs w:val="24"/>
          <w:lang w:val="ru-RU"/>
        </w:rPr>
        <w:t>О</w:t>
      </w:r>
      <w:r w:rsidRPr="006D3B61">
        <w:rPr>
          <w:rFonts w:hAnsi="Times New Roman" w:cs="Times New Roman"/>
          <w:color w:val="000000"/>
          <w:sz w:val="24"/>
          <w:szCs w:val="24"/>
          <w:lang w:val="ru-RU"/>
        </w:rPr>
        <w:t>О;</w:t>
      </w:r>
    </w:p>
    <w:p w14:paraId="06ECA57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б) положений федеральных</w:t>
      </w:r>
      <w:r>
        <w:rPr>
          <w:rFonts w:hAnsi="Times New Roman" w:cs="Times New Roman"/>
          <w:color w:val="000000"/>
          <w:sz w:val="24"/>
          <w:szCs w:val="24"/>
        </w:rPr>
        <w:t> </w:t>
      </w:r>
      <w:r w:rsidRPr="006D3B61">
        <w:rPr>
          <w:rFonts w:hAnsi="Times New Roman" w:cs="Times New Roman"/>
          <w:color w:val="000000"/>
          <w:sz w:val="24"/>
          <w:szCs w:val="24"/>
          <w:lang w:val="ru-RU"/>
        </w:rPr>
        <w:t>нормативных правовых актов;</w:t>
      </w:r>
    </w:p>
    <w:p w14:paraId="3F94A9E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14:paraId="4546334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14:paraId="3129B4A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дополнительной работы за дополнительную оплату по соглашению сторон трудового договора.</w:t>
      </w:r>
    </w:p>
    <w:p w14:paraId="2805768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 Режим работы директора образовательной организации определяется графиком работы с учетом необходимости</w:t>
      </w:r>
      <w:r>
        <w:rPr>
          <w:rFonts w:hAnsi="Times New Roman" w:cs="Times New Roman"/>
          <w:color w:val="000000"/>
          <w:sz w:val="24"/>
          <w:szCs w:val="24"/>
        </w:rPr>
        <w:t> </w:t>
      </w:r>
      <w:r w:rsidRPr="006D3B61">
        <w:rPr>
          <w:rFonts w:hAnsi="Times New Roman" w:cs="Times New Roman"/>
          <w:color w:val="000000"/>
          <w:sz w:val="24"/>
          <w:szCs w:val="24"/>
          <w:lang w:val="ru-RU"/>
        </w:rPr>
        <w:t>обеспечения руководящих функций.</w:t>
      </w:r>
    </w:p>
    <w:p w14:paraId="74A070B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 Инженерно-техническим, административно-хозяйственным, производственным, учебно-вспомогательным и иным (непедагогическим) работникам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14:paraId="4A119A6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14:paraId="205D9E5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8.6. Педагогическим работникам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устанавливается сокращенная продолжительность рабочего времени –</w:t>
      </w:r>
      <w:r>
        <w:rPr>
          <w:rFonts w:hAnsi="Times New Roman" w:cs="Times New Roman"/>
          <w:color w:val="000000"/>
          <w:sz w:val="24"/>
          <w:szCs w:val="24"/>
        </w:rPr>
        <w:t> </w:t>
      </w:r>
      <w:r w:rsidRPr="006D3B61">
        <w:rPr>
          <w:rFonts w:hAnsi="Times New Roman" w:cs="Times New Roman"/>
          <w:color w:val="000000"/>
          <w:sz w:val="24"/>
          <w:szCs w:val="24"/>
          <w:lang w:val="ru-RU"/>
        </w:rPr>
        <w:t>не более 36 часов в неделю.</w:t>
      </w:r>
    </w:p>
    <w:p w14:paraId="428F39A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8.7. В зависимости от занимаемой должности в рабочее время педагогических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Pr>
          <w:rFonts w:hAnsi="Times New Roman" w:cs="Times New Roman"/>
          <w:color w:val="000000"/>
          <w:sz w:val="24"/>
          <w:szCs w:val="24"/>
        </w:rPr>
        <w:t> </w:t>
      </w:r>
      <w:r w:rsidRPr="006D3B61">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Pr>
          <w:rFonts w:hAnsi="Times New Roman" w:cs="Times New Roman"/>
          <w:color w:val="000000"/>
          <w:sz w:val="24"/>
          <w:szCs w:val="24"/>
        </w:rPr>
        <w:t> </w:t>
      </w:r>
      <w:r w:rsidRPr="006D3B61">
        <w:rPr>
          <w:rFonts w:hAnsi="Times New Roman" w:cs="Times New Roman"/>
          <w:color w:val="000000"/>
          <w:sz w:val="24"/>
          <w:szCs w:val="24"/>
          <w:lang w:val="ru-RU"/>
        </w:rPr>
        <w:t xml:space="preserve">исследовательская работа, а также другая педагогическая работа, предусмотренная трудовыми (должностными) обязанностями и </w:t>
      </w:r>
      <w:r w:rsidRPr="006D3B61">
        <w:rPr>
          <w:rFonts w:hAnsi="Times New Roman" w:cs="Times New Roman"/>
          <w:color w:val="000000"/>
          <w:sz w:val="24"/>
          <w:szCs w:val="24"/>
          <w:lang w:val="ru-RU"/>
        </w:rPr>
        <w:lastRenderedPageBreak/>
        <w:t>(или)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0BA4A12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8.8. Продолжительность рабочего времени (норма часов педагогической работы за ставку</w:t>
      </w:r>
      <w:r>
        <w:rPr>
          <w:rFonts w:hAnsi="Times New Roman" w:cs="Times New Roman"/>
          <w:color w:val="000000"/>
          <w:sz w:val="24"/>
          <w:szCs w:val="24"/>
        </w:rPr>
        <w:t> </w:t>
      </w:r>
      <w:r w:rsidRPr="006D3B61">
        <w:rPr>
          <w:rFonts w:hAnsi="Times New Roman" w:cs="Times New Roman"/>
          <w:color w:val="000000"/>
          <w:sz w:val="24"/>
          <w:szCs w:val="24"/>
          <w:lang w:val="ru-RU"/>
        </w:rPr>
        <w:t>заработной платы) педагогического работника</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45C71FF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14:paraId="03216B6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8.10. Нормы часов педагогической работы за ставку заработной платы устанавливаются в</w:t>
      </w:r>
      <w:r>
        <w:rPr>
          <w:rFonts w:hAnsi="Times New Roman" w:cs="Times New Roman"/>
          <w:color w:val="000000"/>
          <w:sz w:val="24"/>
          <w:szCs w:val="24"/>
        </w:rPr>
        <w:t> </w:t>
      </w:r>
      <w:r w:rsidRPr="006D3B61">
        <w:rPr>
          <w:rFonts w:hAnsi="Times New Roman" w:cs="Times New Roman"/>
          <w:color w:val="000000"/>
          <w:sz w:val="24"/>
          <w:szCs w:val="24"/>
          <w:lang w:val="ru-RU"/>
        </w:rPr>
        <w:t>астрономических часах. Для педагогических работников, ведущих преподавательскую работу,</w:t>
      </w:r>
      <w:r>
        <w:rPr>
          <w:rFonts w:hAnsi="Times New Roman" w:cs="Times New Roman"/>
          <w:color w:val="000000"/>
          <w:sz w:val="24"/>
          <w:szCs w:val="24"/>
        </w:rPr>
        <w:t> </w:t>
      </w:r>
      <w:r w:rsidRPr="006D3B61">
        <w:rPr>
          <w:rFonts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14:paraId="3421CB6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14:paraId="0F85BDE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8.12. Учебная (преподавательская) нагрузка исчисляется исходя из продолжительности занятий, не превышающей 45 минут.</w:t>
      </w:r>
    </w:p>
    <w:p w14:paraId="18D27B2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с учетом соответствующих санитарно-эпидемиологических правил и нормативов.</w:t>
      </w:r>
    </w:p>
    <w:p w14:paraId="5DCBE1F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8.14. Выполнение учебной (преподавательской) нагрузки регулируется расписанием занятий.</w:t>
      </w:r>
    </w:p>
    <w:p w14:paraId="71A85CD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8.15. При определении учебной нагрузки педагогических работников 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ее объем устанавливается по выполнению учебной (преподавательской) работы во взаимодействии с</w:t>
      </w:r>
      <w:r>
        <w:rPr>
          <w:rFonts w:hAnsi="Times New Roman" w:cs="Times New Roman"/>
          <w:color w:val="000000"/>
          <w:sz w:val="24"/>
          <w:szCs w:val="24"/>
        </w:rPr>
        <w:t> </w:t>
      </w:r>
      <w:r w:rsidRPr="006D3B61">
        <w:rPr>
          <w:rFonts w:hAnsi="Times New Roman" w:cs="Times New Roman"/>
          <w:color w:val="000000"/>
          <w:sz w:val="24"/>
          <w:szCs w:val="24"/>
          <w:lang w:val="ru-RU"/>
        </w:rPr>
        <w:t>обучающимися по видам учебной деятельности, установленным учебным планом</w:t>
      </w:r>
      <w:r>
        <w:rPr>
          <w:rFonts w:hAnsi="Times New Roman" w:cs="Times New Roman"/>
          <w:color w:val="000000"/>
          <w:sz w:val="24"/>
          <w:szCs w:val="24"/>
        </w:rPr>
        <w:t> </w:t>
      </w:r>
      <w:r w:rsidRPr="006D3B61">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14:paraId="62FE0F4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8.16. Объем учебной нагрузки педагогических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p>
    <w:p w14:paraId="479CDDC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8.17. Объем учебной нагрузки, установленный педагогическому работнику, оговаривается в его трудовом договоре.</w:t>
      </w:r>
    </w:p>
    <w:p w14:paraId="67F3E91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8.18. Объем учебной нагрузки педагогических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установленный на начало учебного года, не может быть изменен в текущем учебном году по инициативе</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1342D9A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8.19. Объем учебной нагрузки педагогических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установленный в текущем учебном году, не может быть изменен по инициативе</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06A38BA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8.20. Об изменениях объема учебной нагрузки (увеличении или снижении), а также о причинах,</w:t>
      </w:r>
      <w:r>
        <w:rPr>
          <w:rFonts w:hAnsi="Times New Roman" w:cs="Times New Roman"/>
          <w:color w:val="000000"/>
          <w:sz w:val="24"/>
          <w:szCs w:val="24"/>
        </w:rPr>
        <w:t> </w:t>
      </w:r>
      <w:r w:rsidRPr="006D3B61">
        <w:rPr>
          <w:rFonts w:hAnsi="Times New Roman" w:cs="Times New Roman"/>
          <w:color w:val="000000"/>
          <w:sz w:val="24"/>
          <w:szCs w:val="24"/>
          <w:lang w:val="ru-RU"/>
        </w:rPr>
        <w:t>вызвавших необходимость таких изменений, образовательная организация уведомляет педагогических работников в</w:t>
      </w:r>
      <w:r>
        <w:rPr>
          <w:rFonts w:hAnsi="Times New Roman" w:cs="Times New Roman"/>
          <w:color w:val="000000"/>
          <w:sz w:val="24"/>
          <w:szCs w:val="24"/>
        </w:rPr>
        <w:t> </w:t>
      </w:r>
      <w:r w:rsidRPr="006D3B61">
        <w:rPr>
          <w:rFonts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4B31EFF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p>
    <w:p w14:paraId="55CFD68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14:paraId="2167012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8.22.</w:t>
      </w:r>
      <w:r>
        <w:rPr>
          <w:rFonts w:hAnsi="Times New Roman" w:cs="Times New Roman"/>
          <w:color w:val="000000"/>
          <w:sz w:val="24"/>
          <w:szCs w:val="24"/>
        </w:rPr>
        <w:t> </w:t>
      </w:r>
      <w:r w:rsidRPr="006D3B61">
        <w:rPr>
          <w:rFonts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Pr>
          <w:rFonts w:hAnsi="Times New Roman" w:cs="Times New Roman"/>
          <w:color w:val="000000"/>
          <w:sz w:val="24"/>
          <w:szCs w:val="24"/>
        </w:rPr>
        <w:t> </w:t>
      </w:r>
      <w:r w:rsidRPr="006D3B61">
        <w:rPr>
          <w:rFonts w:hAnsi="Times New Roman" w:cs="Times New Roman"/>
          <w:color w:val="000000"/>
          <w:sz w:val="24"/>
          <w:szCs w:val="24"/>
          <w:lang w:val="ru-RU"/>
        </w:rPr>
        <w:t>соответствующем норме часов учебной работы, установленной за ставку заработной платы,</w:t>
      </w:r>
      <w:r>
        <w:rPr>
          <w:rFonts w:hAnsi="Times New Roman" w:cs="Times New Roman"/>
          <w:color w:val="000000"/>
          <w:sz w:val="24"/>
          <w:szCs w:val="24"/>
        </w:rPr>
        <w:t> </w:t>
      </w:r>
      <w:r w:rsidRPr="006D3B61">
        <w:rPr>
          <w:rFonts w:hAnsi="Times New Roman" w:cs="Times New Roman"/>
          <w:color w:val="000000"/>
          <w:sz w:val="24"/>
          <w:szCs w:val="24"/>
          <w:lang w:val="ru-RU"/>
        </w:rPr>
        <w:t>гарантируется выплата ставки заработной платы в полном размере при условии догрузки до</w:t>
      </w:r>
      <w:r>
        <w:rPr>
          <w:rFonts w:hAnsi="Times New Roman" w:cs="Times New Roman"/>
          <w:color w:val="000000"/>
          <w:sz w:val="24"/>
          <w:szCs w:val="24"/>
        </w:rPr>
        <w:t> </w:t>
      </w:r>
      <w:r w:rsidRPr="006D3B61">
        <w:rPr>
          <w:rFonts w:hAnsi="Times New Roman" w:cs="Times New Roman"/>
          <w:color w:val="000000"/>
          <w:sz w:val="24"/>
          <w:szCs w:val="24"/>
          <w:lang w:val="ru-RU"/>
        </w:rPr>
        <w:t>установленной нормы часов другой педагогической работой.</w:t>
      </w:r>
    </w:p>
    <w:p w14:paraId="07A3B01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8.23. При возложении на педагогических работников образовательной организации, для которых образовательная организация</w:t>
      </w:r>
      <w:r>
        <w:rPr>
          <w:rFonts w:hAnsi="Times New Roman" w:cs="Times New Roman"/>
          <w:color w:val="000000"/>
          <w:sz w:val="24"/>
          <w:szCs w:val="24"/>
        </w:rPr>
        <w:t> </w:t>
      </w:r>
      <w:r w:rsidRPr="006D3B61">
        <w:rPr>
          <w:rFonts w:hAnsi="Times New Roman" w:cs="Times New Roman"/>
          <w:color w:val="000000"/>
          <w:sz w:val="24"/>
          <w:szCs w:val="24"/>
          <w:lang w:val="ru-RU"/>
        </w:rPr>
        <w:t>является основным местом работы,</w:t>
      </w:r>
      <w:r>
        <w:rPr>
          <w:rFonts w:hAnsi="Times New Roman" w:cs="Times New Roman"/>
          <w:color w:val="000000"/>
          <w:sz w:val="24"/>
          <w:szCs w:val="24"/>
        </w:rPr>
        <w:t> </w:t>
      </w:r>
      <w:r w:rsidRPr="006D3B61">
        <w:rPr>
          <w:rFonts w:hAnsi="Times New Roman" w:cs="Times New Roman"/>
          <w:color w:val="000000"/>
          <w:sz w:val="24"/>
          <w:szCs w:val="24"/>
          <w:lang w:val="ru-RU"/>
        </w:rPr>
        <w:t>обязанностей по обучению на дому детей, которые по состоянию здоровья не могут посещать образовательную</w:t>
      </w:r>
      <w:r>
        <w:rPr>
          <w:rFonts w:hAnsi="Times New Roman" w:cs="Times New Roman"/>
          <w:color w:val="000000"/>
          <w:sz w:val="24"/>
          <w:szCs w:val="24"/>
        </w:rPr>
        <w:t> </w:t>
      </w:r>
      <w:r w:rsidRPr="006D3B61">
        <w:rPr>
          <w:rFonts w:hAnsi="Times New Roman" w:cs="Times New Roman"/>
          <w:color w:val="000000"/>
          <w:sz w:val="24"/>
          <w:szCs w:val="24"/>
          <w:lang w:val="ru-RU"/>
        </w:rPr>
        <w:t>организацию,</w:t>
      </w:r>
      <w:r>
        <w:rPr>
          <w:rFonts w:hAnsi="Times New Roman" w:cs="Times New Roman"/>
          <w:color w:val="000000"/>
          <w:sz w:val="24"/>
          <w:szCs w:val="24"/>
        </w:rPr>
        <w:t> </w:t>
      </w:r>
      <w:r w:rsidRPr="006D3B61">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14:paraId="2DA6954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6AB8BBF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14:paraId="4C1025B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14:paraId="228474D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14:paraId="4E822F6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14:paraId="73611BBE" w14:textId="77777777" w:rsidR="00B974D0" w:rsidRPr="006D3B61" w:rsidRDefault="006D3B61">
      <w:pPr>
        <w:numPr>
          <w:ilvl w:val="0"/>
          <w:numId w:val="9"/>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самостоятельно педагогическим работником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14:paraId="6F7230FF" w14:textId="77777777" w:rsidR="00B974D0" w:rsidRPr="006D3B61" w:rsidRDefault="006D3B61">
      <w:pPr>
        <w:numPr>
          <w:ilvl w:val="0"/>
          <w:numId w:val="9"/>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в порядке, устанавливаемом настоящими Правилами, – ведение журнала и дневников</w:t>
      </w:r>
      <w:r>
        <w:rPr>
          <w:rFonts w:hAnsi="Times New Roman" w:cs="Times New Roman"/>
          <w:color w:val="000000"/>
          <w:sz w:val="24"/>
          <w:szCs w:val="24"/>
        </w:rPr>
        <w:t> </w:t>
      </w:r>
      <w:r w:rsidRPr="006D3B61">
        <w:rPr>
          <w:rFonts w:hAnsi="Times New Roman" w:cs="Times New Roman"/>
          <w:color w:val="000000"/>
          <w:sz w:val="24"/>
          <w:szCs w:val="24"/>
          <w:lang w:val="ru-RU"/>
        </w:rPr>
        <w:t>обучающихся в электронной (либо в бумажной) форме;</w:t>
      </w:r>
    </w:p>
    <w:p w14:paraId="0ACE92E9" w14:textId="77777777" w:rsidR="00B974D0" w:rsidRPr="006D3B61" w:rsidRDefault="006D3B61">
      <w:pPr>
        <w:numPr>
          <w:ilvl w:val="0"/>
          <w:numId w:val="9"/>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настоящими Правилами – организация и проведение методической, диагностической и</w:t>
      </w:r>
      <w:r>
        <w:rPr>
          <w:rFonts w:hAnsi="Times New Roman" w:cs="Times New Roman"/>
          <w:color w:val="000000"/>
          <w:sz w:val="24"/>
          <w:szCs w:val="24"/>
        </w:rPr>
        <w:t> </w:t>
      </w:r>
      <w:r w:rsidRPr="006D3B61">
        <w:rPr>
          <w:rFonts w:hAnsi="Times New Roman" w:cs="Times New Roman"/>
          <w:color w:val="000000"/>
          <w:sz w:val="24"/>
          <w:szCs w:val="24"/>
          <w:lang w:val="ru-RU"/>
        </w:rPr>
        <w:t>консультативной помощи родителям (законным представителям) обучающихся;</w:t>
      </w:r>
    </w:p>
    <w:p w14:paraId="31E6BA41" w14:textId="77777777" w:rsidR="00B974D0" w:rsidRPr="006D3B61" w:rsidRDefault="006D3B61">
      <w:pPr>
        <w:numPr>
          <w:ilvl w:val="0"/>
          <w:numId w:val="9"/>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планами и графиками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14:paraId="7B841FA2" w14:textId="77777777" w:rsidR="00B974D0" w:rsidRPr="006D3B61" w:rsidRDefault="006D3B61">
      <w:pPr>
        <w:numPr>
          <w:ilvl w:val="0"/>
          <w:numId w:val="9"/>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графиками, планами, расписаниями, утверждаемыми локальными актами</w:t>
      </w:r>
      <w:r>
        <w:rPr>
          <w:rFonts w:hAnsi="Times New Roman" w:cs="Times New Roman"/>
          <w:color w:val="000000"/>
          <w:sz w:val="24"/>
          <w:szCs w:val="24"/>
        </w:rPr>
        <w:t> </w:t>
      </w:r>
      <w:r w:rsidRPr="006D3B61">
        <w:rPr>
          <w:rFonts w:hAnsi="Times New Roman" w:cs="Times New Roman"/>
          <w:color w:val="000000"/>
          <w:sz w:val="24"/>
          <w:szCs w:val="24"/>
          <w:lang w:val="ru-RU"/>
        </w:rPr>
        <w:t xml:space="preserve">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Pr="006D3B61">
        <w:rPr>
          <w:rFonts w:hAnsi="Times New Roman" w:cs="Times New Roman"/>
          <w:color w:val="000000"/>
          <w:sz w:val="24"/>
          <w:szCs w:val="24"/>
          <w:lang w:val="ru-RU"/>
        </w:rPr>
        <w:lastRenderedPageBreak/>
        <w:t>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14:paraId="16BE89C2" w14:textId="77777777" w:rsidR="00B974D0" w:rsidRPr="006D3B61" w:rsidRDefault="006D3B61">
      <w:pPr>
        <w:numPr>
          <w:ilvl w:val="0"/>
          <w:numId w:val="9"/>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14:paraId="26B78D5A" w14:textId="77777777" w:rsidR="00B974D0" w:rsidRPr="006D3B61" w:rsidRDefault="006D3B61">
      <w:pPr>
        <w:numPr>
          <w:ilvl w:val="0"/>
          <w:numId w:val="9"/>
        </w:numPr>
        <w:ind w:left="780" w:right="180"/>
        <w:rPr>
          <w:rFonts w:hAnsi="Times New Roman" w:cs="Times New Roman"/>
          <w:color w:val="000000"/>
          <w:sz w:val="24"/>
          <w:szCs w:val="24"/>
          <w:lang w:val="ru-RU"/>
        </w:rPr>
      </w:pPr>
      <w:r w:rsidRPr="006D3B61">
        <w:rPr>
          <w:rFonts w:hAnsi="Times New Roman" w:cs="Times New Roman"/>
          <w:color w:val="000000"/>
          <w:sz w:val="24"/>
          <w:szCs w:val="24"/>
          <w:lang w:val="ru-RU"/>
        </w:rPr>
        <w:t>локальными актами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 периодические кратковременные дежурства 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14:paraId="6AB6802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8.29. При составлении графика дежурств </w:t>
      </w:r>
      <w:r>
        <w:rPr>
          <w:rFonts w:hAnsi="Times New Roman" w:cs="Times New Roman"/>
          <w:color w:val="000000"/>
          <w:sz w:val="24"/>
          <w:szCs w:val="24"/>
        </w:rPr>
        <w:t> </w:t>
      </w:r>
      <w:r w:rsidRPr="006D3B61">
        <w:rPr>
          <w:rFonts w:hAnsi="Times New Roman" w:cs="Times New Roman"/>
          <w:color w:val="000000"/>
          <w:sz w:val="24"/>
          <w:szCs w:val="24"/>
          <w:lang w:val="ru-RU"/>
        </w:rPr>
        <w:t>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Pr>
          <w:rFonts w:hAnsi="Times New Roman" w:cs="Times New Roman"/>
          <w:color w:val="000000"/>
          <w:sz w:val="24"/>
          <w:szCs w:val="24"/>
        </w:rPr>
        <w:t> </w:t>
      </w:r>
      <w:r w:rsidRPr="006D3B61">
        <w:rPr>
          <w:rFonts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14:paraId="766006F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8.30. В дни недели (периоды времени, в течение которых функционирует</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организация), свободные для</w:t>
      </w:r>
      <w:r>
        <w:rPr>
          <w:rFonts w:hAnsi="Times New Roman" w:cs="Times New Roman"/>
          <w:color w:val="000000"/>
          <w:sz w:val="24"/>
          <w:szCs w:val="24"/>
        </w:rPr>
        <w:t> </w:t>
      </w:r>
      <w:r w:rsidRPr="006D3B61">
        <w:rPr>
          <w:rFonts w:hAnsi="Times New Roman" w:cs="Times New Roman"/>
          <w:color w:val="000000"/>
          <w:sz w:val="24"/>
          <w:szCs w:val="24"/>
          <w:lang w:val="ru-RU"/>
        </w:rPr>
        <w:t>работников, ведущих преподавательскую работу, от проведения занятий по расписанию и</w:t>
      </w:r>
      <w:r>
        <w:rPr>
          <w:rFonts w:hAnsi="Times New Roman" w:cs="Times New Roman"/>
          <w:color w:val="000000"/>
          <w:sz w:val="24"/>
          <w:szCs w:val="24"/>
        </w:rPr>
        <w:t> </w:t>
      </w:r>
      <w:r w:rsidRPr="006D3B61">
        <w:rPr>
          <w:rFonts w:hAnsi="Times New Roman" w:cs="Times New Roman"/>
          <w:color w:val="000000"/>
          <w:sz w:val="24"/>
          <w:szCs w:val="24"/>
          <w:lang w:val="ru-RU"/>
        </w:rPr>
        <w:t>выполнения непосредственно 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иных должностных обязанностей, предусмотренных</w:t>
      </w:r>
      <w:r>
        <w:rPr>
          <w:rFonts w:hAnsi="Times New Roman" w:cs="Times New Roman"/>
          <w:color w:val="000000"/>
          <w:sz w:val="24"/>
          <w:szCs w:val="24"/>
        </w:rPr>
        <w:t> </w:t>
      </w:r>
      <w:r w:rsidRPr="006D3B61">
        <w:rPr>
          <w:rFonts w:hAnsi="Times New Roman" w:cs="Times New Roman"/>
          <w:color w:val="000000"/>
          <w:sz w:val="24"/>
          <w:szCs w:val="24"/>
          <w:lang w:val="ru-RU"/>
        </w:rPr>
        <w:t>квалификационными характеристиками по занимаемой должности, а также от выполнения</w:t>
      </w:r>
      <w:r>
        <w:rPr>
          <w:rFonts w:hAnsi="Times New Roman" w:cs="Times New Roman"/>
          <w:color w:val="000000"/>
          <w:sz w:val="24"/>
          <w:szCs w:val="24"/>
        </w:rPr>
        <w:t> </w:t>
      </w:r>
      <w:r w:rsidRPr="006D3B61">
        <w:rPr>
          <w:rFonts w:hAnsi="Times New Roman" w:cs="Times New Roman"/>
          <w:color w:val="000000"/>
          <w:sz w:val="24"/>
          <w:szCs w:val="24"/>
          <w:lang w:val="ru-RU"/>
        </w:rPr>
        <w:t>дополнительных видов работ за дополнительную оплату, обязательное присутствие 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не</w:t>
      </w:r>
      <w:r>
        <w:rPr>
          <w:rFonts w:hAnsi="Times New Roman" w:cs="Times New Roman"/>
          <w:color w:val="000000"/>
          <w:sz w:val="24"/>
          <w:szCs w:val="24"/>
        </w:rPr>
        <w:t> </w:t>
      </w:r>
      <w:r w:rsidRPr="006D3B61">
        <w:rPr>
          <w:rFonts w:hAnsi="Times New Roman" w:cs="Times New Roman"/>
          <w:color w:val="000000"/>
          <w:sz w:val="24"/>
          <w:szCs w:val="24"/>
          <w:lang w:val="ru-RU"/>
        </w:rPr>
        <w:t>требуется.</w:t>
      </w:r>
    </w:p>
    <w:p w14:paraId="5CF798D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8.31. При наличии возможности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14:paraId="21AFD7B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8.32. Режим рабочего времени учителей 1-х классов определяется с учетом санитарно-эпидемиологических правил и гигиенических нормативов, предусматривающих </w:t>
      </w:r>
      <w:r w:rsidRPr="006D3B61">
        <w:rPr>
          <w:rFonts w:hAnsi="Times New Roman" w:cs="Times New Roman"/>
          <w:color w:val="000000"/>
          <w:sz w:val="24"/>
          <w:szCs w:val="24"/>
          <w:lang w:val="ru-RU"/>
        </w:rPr>
        <w:lastRenderedPageBreak/>
        <w:t>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14:paraId="71F325E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8.33. 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организация при составлении графиков работы педагогических и иных работников исключает</w:t>
      </w:r>
      <w:r>
        <w:rPr>
          <w:rFonts w:hAnsi="Times New Roman" w:cs="Times New Roman"/>
          <w:color w:val="000000"/>
          <w:sz w:val="24"/>
          <w:szCs w:val="24"/>
        </w:rPr>
        <w:t> </w:t>
      </w:r>
      <w:r w:rsidRPr="006D3B61">
        <w:rPr>
          <w:rFonts w:hAnsi="Times New Roman" w:cs="Times New Roman"/>
          <w:color w:val="000000"/>
          <w:sz w:val="24"/>
          <w:szCs w:val="24"/>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14:paraId="1801DF0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8.34. При составлении расписаний занятий образовательная организация исключает нерациональные затраты времени</w:t>
      </w:r>
      <w:r>
        <w:rPr>
          <w:rFonts w:hAnsi="Times New Roman" w:cs="Times New Roman"/>
          <w:color w:val="000000"/>
          <w:sz w:val="24"/>
          <w:szCs w:val="24"/>
        </w:rPr>
        <w:t> </w:t>
      </w:r>
      <w:r w:rsidRPr="006D3B61">
        <w:rPr>
          <w:rFonts w:hAnsi="Times New Roman" w:cs="Times New Roman"/>
          <w:color w:val="000000"/>
          <w:sz w:val="24"/>
          <w:szCs w:val="24"/>
          <w:lang w:val="ru-RU"/>
        </w:rPr>
        <w:t>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14:paraId="1AD57D0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0B2AA14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8.36. Рабочий день учителя начинается за 10 минут до начала его уроков. Урок начинается со</w:t>
      </w:r>
      <w:r>
        <w:rPr>
          <w:rFonts w:hAnsi="Times New Roman" w:cs="Times New Roman"/>
          <w:color w:val="000000"/>
          <w:sz w:val="24"/>
          <w:szCs w:val="24"/>
        </w:rPr>
        <w:t> </w:t>
      </w:r>
      <w:r w:rsidRPr="006D3B61">
        <w:rPr>
          <w:rFonts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Pr>
          <w:rFonts w:hAnsi="Times New Roman" w:cs="Times New Roman"/>
          <w:color w:val="000000"/>
          <w:sz w:val="24"/>
          <w:szCs w:val="24"/>
        </w:rPr>
        <w:t> </w:t>
      </w:r>
      <w:r w:rsidRPr="006D3B61">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sidRPr="006D3B61">
        <w:rPr>
          <w:rFonts w:hAnsi="Times New Roman" w:cs="Times New Roman"/>
          <w:color w:val="000000"/>
          <w:sz w:val="24"/>
          <w:szCs w:val="24"/>
          <w:lang w:val="ru-RU"/>
        </w:rPr>
        <w:t>установленных приказом директора образовательной организации .</w:t>
      </w:r>
    </w:p>
    <w:p w14:paraId="7D7A06E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8.37. Вход в класс (группу) после начала урока (занятия) разрешается только директору образовательной организации и</w:t>
      </w:r>
      <w:r>
        <w:rPr>
          <w:rFonts w:hAnsi="Times New Roman" w:cs="Times New Roman"/>
          <w:color w:val="000000"/>
          <w:sz w:val="24"/>
          <w:szCs w:val="24"/>
        </w:rPr>
        <w:t> </w:t>
      </w:r>
      <w:r w:rsidRPr="006D3B61">
        <w:rPr>
          <w:rFonts w:hAnsi="Times New Roman" w:cs="Times New Roman"/>
          <w:color w:val="000000"/>
          <w:sz w:val="24"/>
          <w:szCs w:val="24"/>
          <w:lang w:val="ru-RU"/>
        </w:rPr>
        <w:t>его заместителям в целях контроля.</w:t>
      </w:r>
    </w:p>
    <w:p w14:paraId="4D68555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8.38. Наступление каникул для обучающихся, в том числе обучающихся на дому, не является</w:t>
      </w:r>
      <w:r>
        <w:rPr>
          <w:rFonts w:hAnsi="Times New Roman" w:cs="Times New Roman"/>
          <w:color w:val="000000"/>
          <w:sz w:val="24"/>
          <w:szCs w:val="24"/>
        </w:rPr>
        <w:t> </w:t>
      </w:r>
      <w:r w:rsidRPr="006D3B61">
        <w:rPr>
          <w:rFonts w:hAnsi="Times New Roman" w:cs="Times New Roman"/>
          <w:color w:val="000000"/>
          <w:sz w:val="24"/>
          <w:szCs w:val="24"/>
          <w:lang w:val="ru-RU"/>
        </w:rPr>
        <w:t>основанием для уменьшения учителям учебной нагрузки и заработной платы, в том числе в</w:t>
      </w:r>
      <w:r>
        <w:rPr>
          <w:rFonts w:hAnsi="Times New Roman" w:cs="Times New Roman"/>
          <w:color w:val="000000"/>
          <w:sz w:val="24"/>
          <w:szCs w:val="24"/>
        </w:rPr>
        <w:t> </w:t>
      </w:r>
      <w:r w:rsidRPr="006D3B61">
        <w:rPr>
          <w:rFonts w:hAnsi="Times New Roman" w:cs="Times New Roman"/>
          <w:color w:val="000000"/>
          <w:sz w:val="24"/>
          <w:szCs w:val="24"/>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14:paraId="369DC64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8.39. Периоды каникулярного времени, установленные для обучающихся</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w:t>
      </w:r>
      <w:r>
        <w:rPr>
          <w:rFonts w:hAnsi="Times New Roman" w:cs="Times New Roman"/>
          <w:color w:val="000000"/>
          <w:sz w:val="24"/>
          <w:szCs w:val="24"/>
        </w:rPr>
        <w:t> </w:t>
      </w:r>
      <w:r w:rsidRPr="006D3B61">
        <w:rPr>
          <w:rFonts w:hAnsi="Times New Roman" w:cs="Times New Roman"/>
          <w:color w:val="000000"/>
          <w:sz w:val="24"/>
          <w:szCs w:val="24"/>
          <w:lang w:val="ru-RU"/>
        </w:rPr>
        <w:t>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14:paraId="5DCCD1C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w:t>
      </w:r>
      <w:r w:rsidRPr="006D3B61">
        <w:rPr>
          <w:rFonts w:hAnsi="Times New Roman" w:cs="Times New Roman"/>
          <w:color w:val="000000"/>
          <w:sz w:val="24"/>
          <w:szCs w:val="24"/>
          <w:lang w:val="ru-RU"/>
        </w:rPr>
        <w:lastRenderedPageBreak/>
        <w:t>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14:paraId="1597E74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8.41. Режим рабочего времени учителей, осуществляющих обучение детей на дому в</w:t>
      </w:r>
      <w:r w:rsidRPr="006D3B61">
        <w:rPr>
          <w:lang w:val="ru-RU"/>
        </w:rPr>
        <w:br/>
      </w:r>
      <w:r w:rsidRPr="006D3B61">
        <w:rPr>
          <w:rFonts w:hAnsi="Times New Roman" w:cs="Times New Roman"/>
          <w:color w:val="000000"/>
          <w:sz w:val="24"/>
          <w:szCs w:val="24"/>
          <w:lang w:val="ru-RU"/>
        </w:rPr>
        <w:t>соответствии с медицинским заключением, в каникулярное время определяется с учетом</w:t>
      </w:r>
      <w:r>
        <w:rPr>
          <w:rFonts w:hAnsi="Times New Roman" w:cs="Times New Roman"/>
          <w:color w:val="000000"/>
          <w:sz w:val="24"/>
          <w:szCs w:val="24"/>
        </w:rPr>
        <w:t> </w:t>
      </w:r>
      <w:r w:rsidRPr="006D3B61">
        <w:rPr>
          <w:rFonts w:hAnsi="Times New Roman" w:cs="Times New Roman"/>
          <w:color w:val="000000"/>
          <w:sz w:val="24"/>
          <w:szCs w:val="24"/>
          <w:lang w:val="ru-RU"/>
        </w:rPr>
        <w:t>количества часов указанного обучения таких детей, установленного им до начала каникул.</w:t>
      </w:r>
    </w:p>
    <w:p w14:paraId="7F8F720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3D16EA2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332107F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8.44. Работники из числа учебно-вспомогательного и обслуживающего персонала</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14:paraId="153BAB5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8.45. Режим рабочего времени всех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в каникулярное время регулируется локальными</w:t>
      </w:r>
      <w:r>
        <w:rPr>
          <w:rFonts w:hAnsi="Times New Roman" w:cs="Times New Roman"/>
          <w:color w:val="000000"/>
          <w:sz w:val="24"/>
          <w:szCs w:val="24"/>
        </w:rPr>
        <w:t> </w:t>
      </w:r>
      <w:r w:rsidRPr="006D3B61">
        <w:rPr>
          <w:rFonts w:hAnsi="Times New Roman" w:cs="Times New Roman"/>
          <w:color w:val="000000"/>
          <w:sz w:val="24"/>
          <w:szCs w:val="24"/>
          <w:lang w:val="ru-RU"/>
        </w:rPr>
        <w:t>актами образовательной организации и графиками работ с указанием их характера и особенностей.</w:t>
      </w:r>
    </w:p>
    <w:p w14:paraId="2D28A77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8.46. Периоды отмены (приостановки) занятий (деятельности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 регулируются в порядке, который установлен для каникулярного времени.</w:t>
      </w:r>
    </w:p>
    <w:p w14:paraId="0BADFE17"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9.</w:t>
      </w:r>
      <w:r>
        <w:rPr>
          <w:rFonts w:hAnsi="Times New Roman" w:cs="Times New Roman"/>
          <w:b/>
          <w:bCs/>
          <w:color w:val="000000"/>
          <w:sz w:val="24"/>
          <w:szCs w:val="24"/>
        </w:rPr>
        <w:t> </w:t>
      </w:r>
      <w:r w:rsidRPr="006D3B61">
        <w:rPr>
          <w:rFonts w:hAnsi="Times New Roman" w:cs="Times New Roman"/>
          <w:b/>
          <w:bCs/>
          <w:color w:val="000000"/>
          <w:sz w:val="24"/>
          <w:szCs w:val="24"/>
          <w:lang w:val="ru-RU"/>
        </w:rPr>
        <w:t>Дистанционная (удаленная) работа</w:t>
      </w:r>
      <w:r>
        <w:rPr>
          <w:rFonts w:hAnsi="Times New Roman" w:cs="Times New Roman"/>
          <w:b/>
          <w:bCs/>
          <w:color w:val="000000"/>
          <w:sz w:val="24"/>
          <w:szCs w:val="24"/>
        </w:rPr>
        <w:t>  </w:t>
      </w:r>
    </w:p>
    <w:p w14:paraId="2CF97B1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sidRPr="006D3B61">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14:paraId="79F501A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Pr>
          <w:rFonts w:hAnsi="Times New Roman" w:cs="Times New Roman"/>
          <w:color w:val="000000"/>
          <w:sz w:val="24"/>
          <w:szCs w:val="24"/>
        </w:rPr>
        <w:t>Skype</w:t>
      </w:r>
      <w:r w:rsidRPr="006D3B61">
        <w:rPr>
          <w:rFonts w:hAnsi="Times New Roman" w:cs="Times New Roman"/>
          <w:color w:val="000000"/>
          <w:sz w:val="24"/>
          <w:szCs w:val="24"/>
          <w:lang w:val="ru-RU"/>
        </w:rPr>
        <w:t xml:space="preserve"> и </w:t>
      </w:r>
      <w:r>
        <w:rPr>
          <w:rFonts w:hAnsi="Times New Roman" w:cs="Times New Roman"/>
          <w:color w:val="000000"/>
          <w:sz w:val="24"/>
          <w:szCs w:val="24"/>
        </w:rPr>
        <w:t>WhatsApp</w:t>
      </w:r>
      <w:r w:rsidRPr="006D3B61">
        <w:rPr>
          <w:rFonts w:hAnsi="Times New Roman" w:cs="Times New Roman"/>
          <w:color w:val="000000"/>
          <w:sz w:val="24"/>
          <w:szCs w:val="24"/>
          <w:lang w:val="ru-RU"/>
        </w:rPr>
        <w:t>, через официальный сайт образовательной организации.</w:t>
      </w:r>
    </w:p>
    <w:p w14:paraId="474DD9C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10A9A83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14:paraId="57A689B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2AFEF00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14:paraId="114A0FC3"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10. Порядок временного обмена электронными документами</w:t>
      </w:r>
    </w:p>
    <w:p w14:paraId="614B648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10.1. Работники и работодатель вправе</w:t>
      </w:r>
      <w:r>
        <w:rPr>
          <w:rFonts w:hAnsi="Times New Roman" w:cs="Times New Roman"/>
          <w:color w:val="000000"/>
          <w:sz w:val="24"/>
          <w:szCs w:val="24"/>
        </w:rPr>
        <w:t> </w:t>
      </w:r>
      <w:r w:rsidRPr="006D3B61">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14:paraId="245DAF0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sidRPr="006D3B61">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14:paraId="391124D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sidRPr="006D3B61">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14:paraId="61BE4E60"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11. Время отдыха</w:t>
      </w:r>
    </w:p>
    <w:p w14:paraId="5CD19AA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 Работникам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устанавливаются следующие виды времени отдыха:</w:t>
      </w:r>
    </w:p>
    <w:p w14:paraId="7026FA71"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а) перерывы в течение рабочего дня (смены);</w:t>
      </w:r>
    </w:p>
    <w:p w14:paraId="2262B1F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б) ежедневный (междусменный) отдых;</w:t>
      </w:r>
    </w:p>
    <w:p w14:paraId="3F5246B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 выходные дни (еженедельный непрерывный отдых);</w:t>
      </w:r>
    </w:p>
    <w:p w14:paraId="5270C41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г) нерабочие праздничные дни;</w:t>
      </w:r>
    </w:p>
    <w:p w14:paraId="4B1F4A6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 отпуска.</w:t>
      </w:r>
    </w:p>
    <w:p w14:paraId="0A75ECB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11.2. Работникам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14:paraId="690620A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11.2.1. Перерыв для отдыха и питания в рабочее время работников не включается.</w:t>
      </w:r>
    </w:p>
    <w:p w14:paraId="2B1EDAF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11.2.2. Перерыв для отдыха и питания не устанавливается работникам, продолжительность</w:t>
      </w:r>
      <w:r>
        <w:rPr>
          <w:rFonts w:hAnsi="Times New Roman" w:cs="Times New Roman"/>
          <w:color w:val="000000"/>
          <w:sz w:val="24"/>
          <w:szCs w:val="24"/>
        </w:rPr>
        <w:t> </w:t>
      </w:r>
      <w:r w:rsidRPr="006D3B61">
        <w:rPr>
          <w:rFonts w:hAnsi="Times New Roman" w:cs="Times New Roman"/>
          <w:color w:val="000000"/>
          <w:sz w:val="24"/>
          <w:szCs w:val="24"/>
          <w:lang w:val="ru-RU"/>
        </w:rPr>
        <w:t>ежедневной работы которых не превышает 4 часа в день.</w:t>
      </w:r>
    </w:p>
    <w:p w14:paraId="59C40A9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50D6B47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 Работникам предоставляются выходные дни (еженедельный непрерывный отдых).</w:t>
      </w:r>
    </w:p>
    <w:p w14:paraId="57D63E3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11.3.1. Продолжительность еженедельного непрерывного отдыха не может быть менее 42 часов.</w:t>
      </w:r>
    </w:p>
    <w:p w14:paraId="511E20B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14:paraId="0BDA110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11.3.3. Общим выходным днем является воскресенье.</w:t>
      </w:r>
    </w:p>
    <w:p w14:paraId="47CC1FB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11.3.4. Для работников, работающих по пятидневной рабочей неделе, вторым выходным днем</w:t>
      </w:r>
      <w:r>
        <w:rPr>
          <w:rFonts w:hAnsi="Times New Roman" w:cs="Times New Roman"/>
          <w:color w:val="000000"/>
          <w:sz w:val="24"/>
          <w:szCs w:val="24"/>
        </w:rPr>
        <w:t> </w:t>
      </w:r>
      <w:r w:rsidRPr="006D3B61">
        <w:rPr>
          <w:rFonts w:hAnsi="Times New Roman" w:cs="Times New Roman"/>
          <w:color w:val="000000"/>
          <w:sz w:val="24"/>
          <w:szCs w:val="24"/>
          <w:lang w:val="ru-RU"/>
        </w:rPr>
        <w:t>устанавливается суббота.</w:t>
      </w:r>
    </w:p>
    <w:p w14:paraId="7CEAB2E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11.3.5. Для работников с иным режимом работы порядок предоставления времени отдыха</w:t>
      </w:r>
      <w:r>
        <w:rPr>
          <w:rFonts w:hAnsi="Times New Roman" w:cs="Times New Roman"/>
          <w:color w:val="000000"/>
          <w:sz w:val="24"/>
          <w:szCs w:val="24"/>
        </w:rPr>
        <w:t> </w:t>
      </w:r>
      <w:r w:rsidRPr="006D3B61">
        <w:rPr>
          <w:rFonts w:hAnsi="Times New Roman" w:cs="Times New Roman"/>
          <w:color w:val="000000"/>
          <w:sz w:val="24"/>
          <w:szCs w:val="24"/>
          <w:lang w:val="ru-RU"/>
        </w:rPr>
        <w:t>определяется локальным</w:t>
      </w:r>
      <w:r>
        <w:rPr>
          <w:rFonts w:hAnsi="Times New Roman" w:cs="Times New Roman"/>
          <w:color w:val="000000"/>
          <w:sz w:val="24"/>
          <w:szCs w:val="24"/>
        </w:rPr>
        <w:t> </w:t>
      </w:r>
      <w:r w:rsidRPr="006D3B61">
        <w:rPr>
          <w:rFonts w:hAnsi="Times New Roman" w:cs="Times New Roman"/>
          <w:color w:val="000000"/>
          <w:sz w:val="24"/>
          <w:szCs w:val="24"/>
          <w:lang w:val="ru-RU"/>
        </w:rPr>
        <w:t>актом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или трудовым договором.</w:t>
      </w:r>
    </w:p>
    <w:p w14:paraId="52DF5EC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11.3.6.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14:paraId="5E43DE1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11.4. Накануне нерабочих</w:t>
      </w:r>
      <w:r>
        <w:rPr>
          <w:rFonts w:hAnsi="Times New Roman" w:cs="Times New Roman"/>
          <w:color w:val="000000"/>
          <w:sz w:val="24"/>
          <w:szCs w:val="24"/>
        </w:rPr>
        <w:t> </w:t>
      </w:r>
      <w:r w:rsidRPr="006D3B61">
        <w:rPr>
          <w:rFonts w:hAnsi="Times New Roman" w:cs="Times New Roman"/>
          <w:color w:val="000000"/>
          <w:sz w:val="24"/>
          <w:szCs w:val="24"/>
          <w:lang w:val="ru-RU"/>
        </w:rPr>
        <w:t>праздничных</w:t>
      </w:r>
      <w:r>
        <w:rPr>
          <w:rFonts w:hAnsi="Times New Roman" w:cs="Times New Roman"/>
          <w:color w:val="000000"/>
          <w:sz w:val="24"/>
          <w:szCs w:val="24"/>
        </w:rPr>
        <w:t> </w:t>
      </w:r>
      <w:r w:rsidRPr="006D3B61">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6D3B61">
        <w:rPr>
          <w:rFonts w:hAnsi="Times New Roman" w:cs="Times New Roman"/>
          <w:color w:val="000000"/>
          <w:sz w:val="24"/>
          <w:szCs w:val="24"/>
          <w:lang w:val="ru-RU"/>
        </w:rPr>
        <w:t>на</w:t>
      </w:r>
      <w:r>
        <w:rPr>
          <w:rFonts w:hAnsi="Times New Roman" w:cs="Times New Roman"/>
          <w:color w:val="000000"/>
          <w:sz w:val="24"/>
          <w:szCs w:val="24"/>
        </w:rPr>
        <w:t> </w:t>
      </w:r>
      <w:r w:rsidRPr="006D3B61">
        <w:rPr>
          <w:rFonts w:hAnsi="Times New Roman" w:cs="Times New Roman"/>
          <w:color w:val="000000"/>
          <w:sz w:val="24"/>
          <w:szCs w:val="24"/>
          <w:lang w:val="ru-RU"/>
        </w:rPr>
        <w:t>один час.</w:t>
      </w:r>
      <w:r>
        <w:rPr>
          <w:rFonts w:hAnsi="Times New Roman" w:cs="Times New Roman"/>
          <w:color w:val="000000"/>
          <w:sz w:val="24"/>
          <w:szCs w:val="24"/>
        </w:rPr>
        <w:t> </w:t>
      </w:r>
      <w:r w:rsidRPr="006D3B61">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14:paraId="6CAD1F5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4897D21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11.6. Работникам предоставляются ежегодные отпуска с сохранением места работы (должности) и среднего заработка.</w:t>
      </w:r>
    </w:p>
    <w:p w14:paraId="036306C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11.6.1. Работникам предоставляется ежегодный основной оплачиваемый отпуск</w:t>
      </w:r>
      <w:r>
        <w:rPr>
          <w:rFonts w:hAnsi="Times New Roman" w:cs="Times New Roman"/>
          <w:color w:val="000000"/>
          <w:sz w:val="24"/>
          <w:szCs w:val="24"/>
        </w:rPr>
        <w:t> </w:t>
      </w:r>
      <w:r w:rsidRPr="006D3B61">
        <w:rPr>
          <w:rFonts w:hAnsi="Times New Roman" w:cs="Times New Roman"/>
          <w:color w:val="000000"/>
          <w:sz w:val="24"/>
          <w:szCs w:val="24"/>
          <w:lang w:val="ru-RU"/>
        </w:rPr>
        <w:t>продолжительностью 28 календарных дней.</w:t>
      </w:r>
      <w:r>
        <w:rPr>
          <w:rFonts w:hAnsi="Times New Roman" w:cs="Times New Roman"/>
          <w:color w:val="000000"/>
          <w:sz w:val="24"/>
          <w:szCs w:val="24"/>
        </w:rPr>
        <w:t> </w:t>
      </w:r>
      <w:r w:rsidRPr="006D3B61">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14:paraId="0908055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11.6.2. Ежегодные отпуска предоставления в порядке</w:t>
      </w:r>
      <w:r>
        <w:rPr>
          <w:rFonts w:hAnsi="Times New Roman" w:cs="Times New Roman"/>
          <w:color w:val="000000"/>
          <w:sz w:val="24"/>
          <w:szCs w:val="24"/>
        </w:rPr>
        <w:t> </w:t>
      </w:r>
      <w:r w:rsidRPr="006D3B61">
        <w:rPr>
          <w:rFonts w:hAnsi="Times New Roman" w:cs="Times New Roman"/>
          <w:color w:val="000000"/>
          <w:sz w:val="24"/>
          <w:szCs w:val="24"/>
          <w:lang w:val="ru-RU"/>
        </w:rPr>
        <w:t>и на условиях, установленных Правительством РФ.</w:t>
      </w:r>
    </w:p>
    <w:p w14:paraId="13C2B16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11.6.3. Ежегодный основной удлиненный оплачиваемый отпуск может предоставляться иным</w:t>
      </w:r>
      <w:r>
        <w:rPr>
          <w:rFonts w:hAnsi="Times New Roman" w:cs="Times New Roman"/>
          <w:color w:val="000000"/>
          <w:sz w:val="24"/>
          <w:szCs w:val="24"/>
        </w:rPr>
        <w:t> </w:t>
      </w:r>
      <w:r w:rsidRPr="006D3B61">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Pr>
          <w:rFonts w:hAnsi="Times New Roman" w:cs="Times New Roman"/>
          <w:color w:val="000000"/>
          <w:sz w:val="24"/>
          <w:szCs w:val="24"/>
        </w:rPr>
        <w:t> </w:t>
      </w:r>
      <w:r w:rsidRPr="006D3B61">
        <w:rPr>
          <w:rFonts w:hAnsi="Times New Roman" w:cs="Times New Roman"/>
          <w:color w:val="000000"/>
          <w:sz w:val="24"/>
          <w:szCs w:val="24"/>
          <w:lang w:val="ru-RU"/>
        </w:rPr>
        <w:t>правовым актом Правительства.</w:t>
      </w:r>
    </w:p>
    <w:p w14:paraId="2F1C967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76C5D34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1E467E5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14:paraId="116AAB8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44420EB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14:paraId="353A50D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14:paraId="193B952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Дополнительный оплачиваемый отпуск за ненормированный рабочий день</w:t>
      </w:r>
      <w:r>
        <w:rPr>
          <w:rFonts w:hAnsi="Times New Roman" w:cs="Times New Roman"/>
          <w:color w:val="000000"/>
          <w:sz w:val="24"/>
          <w:szCs w:val="24"/>
        </w:rPr>
        <w:t> </w:t>
      </w:r>
      <w:r w:rsidRPr="006D3B61">
        <w:rPr>
          <w:rFonts w:hAnsi="Times New Roman" w:cs="Times New Roman"/>
          <w:color w:val="000000"/>
          <w:sz w:val="24"/>
          <w:szCs w:val="24"/>
          <w:lang w:val="ru-RU"/>
        </w:rPr>
        <w:t>предоставляется следующим работникам образовательной организации:</w:t>
      </w:r>
    </w:p>
    <w:p w14:paraId="1DD5E597" w14:textId="77777777" w:rsidR="00B974D0" w:rsidRPr="006D3B61" w:rsidRDefault="006D3B61">
      <w:pPr>
        <w:numPr>
          <w:ilvl w:val="0"/>
          <w:numId w:val="10"/>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заместителю директора образовательной организации по безопасности;</w:t>
      </w:r>
    </w:p>
    <w:p w14:paraId="31D5A554" w14:textId="77777777" w:rsidR="00B974D0" w:rsidRDefault="006D3B61">
      <w:pPr>
        <w:numPr>
          <w:ilvl w:val="0"/>
          <w:numId w:val="10"/>
        </w:numPr>
        <w:ind w:left="780" w:right="180"/>
        <w:rPr>
          <w:rFonts w:hAnsi="Times New Roman" w:cs="Times New Roman"/>
          <w:color w:val="000000"/>
          <w:sz w:val="24"/>
          <w:szCs w:val="24"/>
        </w:rPr>
      </w:pPr>
      <w:r>
        <w:rPr>
          <w:rFonts w:hAnsi="Times New Roman" w:cs="Times New Roman"/>
          <w:color w:val="000000"/>
          <w:sz w:val="24"/>
          <w:szCs w:val="24"/>
        </w:rPr>
        <w:t>специалисту по кадрам.</w:t>
      </w:r>
    </w:p>
    <w:p w14:paraId="6C344854"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11.8. Продолжительность ежегодных основного и дополнительных оплачиваемых отпусков</w:t>
      </w:r>
      <w:r>
        <w:rPr>
          <w:rFonts w:hAnsi="Times New Roman" w:cs="Times New Roman"/>
          <w:color w:val="000000"/>
          <w:sz w:val="24"/>
          <w:szCs w:val="24"/>
        </w:rPr>
        <w:t> </w:t>
      </w:r>
      <w:r w:rsidRPr="006D3B61">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14:paraId="2CC79CE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00DC04D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11.10. Стаж работы для предоставления ежегодных оплачиваемых отпусков определяется в</w:t>
      </w:r>
      <w:r>
        <w:rPr>
          <w:rFonts w:hAnsi="Times New Roman" w:cs="Times New Roman"/>
          <w:color w:val="000000"/>
          <w:sz w:val="24"/>
          <w:szCs w:val="24"/>
        </w:rPr>
        <w:t> </w:t>
      </w:r>
      <w:r w:rsidRPr="006D3B61">
        <w:rPr>
          <w:rFonts w:hAnsi="Times New Roman" w:cs="Times New Roman"/>
          <w:color w:val="000000"/>
          <w:sz w:val="24"/>
          <w:szCs w:val="24"/>
          <w:lang w:val="ru-RU"/>
        </w:rPr>
        <w:t>порядке, предусмотренном Трудовым кодексом РФ.</w:t>
      </w:r>
    </w:p>
    <w:p w14:paraId="13B296A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с учетом мнения профсоюза образовательной организации .</w:t>
      </w:r>
    </w:p>
    <w:p w14:paraId="454A69B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11.12. Директор</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утверждает график отпусков</w:t>
      </w:r>
      <w:r>
        <w:rPr>
          <w:rFonts w:hAnsi="Times New Roman" w:cs="Times New Roman"/>
          <w:color w:val="000000"/>
          <w:sz w:val="24"/>
          <w:szCs w:val="24"/>
        </w:rPr>
        <w:t> </w:t>
      </w:r>
      <w:r w:rsidRPr="006D3B61">
        <w:rPr>
          <w:rFonts w:hAnsi="Times New Roman" w:cs="Times New Roman"/>
          <w:color w:val="000000"/>
          <w:sz w:val="24"/>
          <w:szCs w:val="24"/>
          <w:lang w:val="ru-RU"/>
        </w:rPr>
        <w:t>не позднее чем за две недели до наступления следующего календарного года.</w:t>
      </w:r>
    </w:p>
    <w:p w14:paraId="52C7AB0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11.13. О времени начала отпуска образовательная организация извещает работника под подпись</w:t>
      </w:r>
      <w:r>
        <w:rPr>
          <w:rFonts w:hAnsi="Times New Roman" w:cs="Times New Roman"/>
          <w:color w:val="000000"/>
          <w:sz w:val="24"/>
          <w:szCs w:val="24"/>
        </w:rPr>
        <w:t> </w:t>
      </w:r>
      <w:r w:rsidRPr="006D3B61">
        <w:rPr>
          <w:rFonts w:hAnsi="Times New Roman" w:cs="Times New Roman"/>
          <w:color w:val="000000"/>
          <w:sz w:val="24"/>
          <w:szCs w:val="24"/>
          <w:lang w:val="ru-RU"/>
        </w:rPr>
        <w:t>не позднее чем за две недели до его начала.</w:t>
      </w:r>
    </w:p>
    <w:p w14:paraId="50F802A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14:paraId="558AB0D6" w14:textId="77777777" w:rsidR="00B974D0" w:rsidRDefault="006D3B61">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работникам до 18 лет;</w:t>
      </w:r>
    </w:p>
    <w:p w14:paraId="44AED85C" w14:textId="77777777" w:rsidR="00B974D0" w:rsidRPr="006D3B61" w:rsidRDefault="006D3B61">
      <w:pPr>
        <w:numPr>
          <w:ilvl w:val="0"/>
          <w:numId w:val="1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родителям, опекунам, попечителям ребенка-инвалида до 18 лет;</w:t>
      </w:r>
    </w:p>
    <w:p w14:paraId="02AF1A5E" w14:textId="77777777" w:rsidR="00B974D0" w:rsidRPr="006D3B61" w:rsidRDefault="006D3B61">
      <w:pPr>
        <w:numPr>
          <w:ilvl w:val="0"/>
          <w:numId w:val="1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усыновителям ребенка в возрасте до трех месяцев;</w:t>
      </w:r>
    </w:p>
    <w:p w14:paraId="12932C91" w14:textId="77777777" w:rsidR="00B974D0" w:rsidRPr="006D3B61" w:rsidRDefault="006D3B61">
      <w:pPr>
        <w:numPr>
          <w:ilvl w:val="0"/>
          <w:numId w:val="1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6D3B61">
        <w:rPr>
          <w:rFonts w:hAnsi="Times New Roman" w:cs="Times New Roman"/>
          <w:color w:val="000000"/>
          <w:sz w:val="24"/>
          <w:szCs w:val="24"/>
          <w:lang w:val="ru-RU"/>
        </w:rPr>
        <w:t>отпуска</w:t>
      </w:r>
      <w:r>
        <w:rPr>
          <w:rFonts w:hAnsi="Times New Roman" w:cs="Times New Roman"/>
          <w:color w:val="000000"/>
          <w:sz w:val="24"/>
          <w:szCs w:val="24"/>
        </w:rPr>
        <w:t> </w:t>
      </w:r>
      <w:r w:rsidRPr="006D3B61">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6D3B61">
        <w:rPr>
          <w:rFonts w:hAnsi="Times New Roman" w:cs="Times New Roman"/>
          <w:color w:val="000000"/>
          <w:sz w:val="24"/>
          <w:szCs w:val="24"/>
          <w:lang w:val="ru-RU"/>
        </w:rPr>
        <w:t>отпуска</w:t>
      </w:r>
      <w:r>
        <w:rPr>
          <w:rFonts w:hAnsi="Times New Roman" w:cs="Times New Roman"/>
          <w:color w:val="000000"/>
          <w:sz w:val="24"/>
          <w:szCs w:val="24"/>
        </w:rPr>
        <w:t> </w:t>
      </w:r>
      <w:r w:rsidRPr="006D3B61">
        <w:rPr>
          <w:rFonts w:hAnsi="Times New Roman" w:cs="Times New Roman"/>
          <w:color w:val="000000"/>
          <w:sz w:val="24"/>
          <w:szCs w:val="24"/>
          <w:lang w:val="ru-RU"/>
        </w:rPr>
        <w:t>по уходу за</w:t>
      </w:r>
      <w:r>
        <w:rPr>
          <w:rFonts w:hAnsi="Times New Roman" w:cs="Times New Roman"/>
          <w:color w:val="000000"/>
          <w:sz w:val="24"/>
          <w:szCs w:val="24"/>
        </w:rPr>
        <w:t> </w:t>
      </w:r>
      <w:r w:rsidRPr="006D3B61">
        <w:rPr>
          <w:rFonts w:hAnsi="Times New Roman" w:cs="Times New Roman"/>
          <w:color w:val="000000"/>
          <w:sz w:val="24"/>
          <w:szCs w:val="24"/>
          <w:lang w:val="ru-RU"/>
        </w:rPr>
        <w:t>ребенком;</w:t>
      </w:r>
    </w:p>
    <w:p w14:paraId="332174CB" w14:textId="77777777" w:rsidR="00B974D0" w:rsidRPr="006D3B61" w:rsidRDefault="006D3B61">
      <w:pPr>
        <w:numPr>
          <w:ilvl w:val="0"/>
          <w:numId w:val="1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мужьям во время</w:t>
      </w:r>
      <w:r>
        <w:rPr>
          <w:rFonts w:hAnsi="Times New Roman" w:cs="Times New Roman"/>
          <w:color w:val="000000"/>
          <w:sz w:val="24"/>
          <w:szCs w:val="24"/>
        </w:rPr>
        <w:t> </w:t>
      </w:r>
      <w:r w:rsidRPr="006D3B61">
        <w:rPr>
          <w:rFonts w:hAnsi="Times New Roman" w:cs="Times New Roman"/>
          <w:color w:val="000000"/>
          <w:sz w:val="24"/>
          <w:szCs w:val="24"/>
          <w:lang w:val="ru-RU"/>
        </w:rPr>
        <w:t>отпуска</w:t>
      </w:r>
      <w:r>
        <w:rPr>
          <w:rFonts w:hAnsi="Times New Roman" w:cs="Times New Roman"/>
          <w:color w:val="000000"/>
          <w:sz w:val="24"/>
          <w:szCs w:val="24"/>
        </w:rPr>
        <w:t> </w:t>
      </w:r>
      <w:r w:rsidRPr="006D3B61">
        <w:rPr>
          <w:rFonts w:hAnsi="Times New Roman" w:cs="Times New Roman"/>
          <w:color w:val="000000"/>
          <w:sz w:val="24"/>
          <w:szCs w:val="24"/>
          <w:lang w:val="ru-RU"/>
        </w:rPr>
        <w:t>жены по беременности и родам;</w:t>
      </w:r>
    </w:p>
    <w:p w14:paraId="258A707B" w14:textId="77777777" w:rsidR="00B974D0" w:rsidRPr="006D3B61" w:rsidRDefault="006D3B61">
      <w:pPr>
        <w:numPr>
          <w:ilvl w:val="0"/>
          <w:numId w:val="1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работникам, у</w:t>
      </w:r>
      <w:r>
        <w:rPr>
          <w:rFonts w:hAnsi="Times New Roman" w:cs="Times New Roman"/>
          <w:color w:val="000000"/>
          <w:sz w:val="24"/>
          <w:szCs w:val="24"/>
        </w:rPr>
        <w:t> </w:t>
      </w:r>
      <w:r w:rsidRPr="006D3B61">
        <w:rPr>
          <w:rFonts w:hAnsi="Times New Roman" w:cs="Times New Roman"/>
          <w:color w:val="000000"/>
          <w:sz w:val="24"/>
          <w:szCs w:val="24"/>
          <w:lang w:val="ru-RU"/>
        </w:rPr>
        <w:t>которых трое и</w:t>
      </w:r>
      <w:r>
        <w:rPr>
          <w:rFonts w:hAnsi="Times New Roman" w:cs="Times New Roman"/>
          <w:color w:val="000000"/>
          <w:sz w:val="24"/>
          <w:szCs w:val="24"/>
        </w:rPr>
        <w:t> </w:t>
      </w:r>
      <w:r w:rsidRPr="006D3B61">
        <w:rPr>
          <w:rFonts w:hAnsi="Times New Roman" w:cs="Times New Roman"/>
          <w:color w:val="000000"/>
          <w:sz w:val="24"/>
          <w:szCs w:val="24"/>
          <w:lang w:val="ru-RU"/>
        </w:rPr>
        <w:t>более детей до</w:t>
      </w:r>
      <w:r>
        <w:rPr>
          <w:rFonts w:hAnsi="Times New Roman" w:cs="Times New Roman"/>
          <w:color w:val="000000"/>
          <w:sz w:val="24"/>
          <w:szCs w:val="24"/>
        </w:rPr>
        <w:t> </w:t>
      </w:r>
      <w:r w:rsidRPr="006D3B61">
        <w:rPr>
          <w:rFonts w:hAnsi="Times New Roman" w:cs="Times New Roman"/>
          <w:color w:val="000000"/>
          <w:sz w:val="24"/>
          <w:szCs w:val="24"/>
          <w:lang w:val="ru-RU"/>
        </w:rPr>
        <w:t>18 лет, если младшему нет 14 лет;</w:t>
      </w:r>
    </w:p>
    <w:p w14:paraId="4B09E544" w14:textId="77777777" w:rsidR="00B974D0" w:rsidRPr="006D3B61" w:rsidRDefault="006D3B61">
      <w:pPr>
        <w:numPr>
          <w:ilvl w:val="0"/>
          <w:numId w:val="11"/>
        </w:numPr>
        <w:ind w:left="780" w:right="180"/>
        <w:contextualSpacing/>
        <w:rPr>
          <w:rFonts w:hAnsi="Times New Roman" w:cs="Times New Roman"/>
          <w:color w:val="000000"/>
          <w:sz w:val="24"/>
          <w:szCs w:val="24"/>
          <w:lang w:val="ru-RU"/>
        </w:rPr>
      </w:pPr>
      <w:r w:rsidRPr="006D3B61">
        <w:rPr>
          <w:rFonts w:hAnsi="Times New Roman" w:cs="Times New Roman"/>
          <w:color w:val="000000"/>
          <w:sz w:val="24"/>
          <w:szCs w:val="24"/>
          <w:lang w:val="ru-RU"/>
        </w:rPr>
        <w:t>инвалидам войны, ветеранам боевых действий, блокадникам, работникам тыла;</w:t>
      </w:r>
    </w:p>
    <w:p w14:paraId="55AD3F96" w14:textId="77777777" w:rsidR="00B974D0" w:rsidRDefault="006D3B61">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чернобыльцам;</w:t>
      </w:r>
    </w:p>
    <w:p w14:paraId="726D4E2E" w14:textId="77777777" w:rsidR="00B974D0" w:rsidRDefault="006D3B61">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женам военнослужащих;</w:t>
      </w:r>
    </w:p>
    <w:p w14:paraId="665D421B" w14:textId="77777777" w:rsidR="00B974D0" w:rsidRPr="006D3B61" w:rsidRDefault="006D3B61">
      <w:pPr>
        <w:numPr>
          <w:ilvl w:val="0"/>
          <w:numId w:val="11"/>
        </w:numPr>
        <w:ind w:left="780" w:right="180"/>
        <w:rPr>
          <w:rFonts w:hAnsi="Times New Roman" w:cs="Times New Roman"/>
          <w:color w:val="000000"/>
          <w:sz w:val="24"/>
          <w:szCs w:val="24"/>
          <w:lang w:val="ru-RU"/>
        </w:rPr>
      </w:pPr>
      <w:r w:rsidRPr="006D3B61">
        <w:rPr>
          <w:rFonts w:hAnsi="Times New Roman" w:cs="Times New Roman"/>
          <w:color w:val="000000"/>
          <w:sz w:val="24"/>
          <w:szCs w:val="24"/>
          <w:lang w:val="ru-RU"/>
        </w:rPr>
        <w:t>другим лицам в соответствии с законодательством РФ.</w:t>
      </w:r>
    </w:p>
    <w:p w14:paraId="22BDE85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11.15. Образовательной организация продлевает или переносит ежегодный оплачиваемый отпуск с учетом пожеланий</w:t>
      </w:r>
      <w:r>
        <w:rPr>
          <w:rFonts w:hAnsi="Times New Roman" w:cs="Times New Roman"/>
          <w:color w:val="000000"/>
          <w:sz w:val="24"/>
          <w:szCs w:val="24"/>
        </w:rPr>
        <w:t> </w:t>
      </w:r>
      <w:r w:rsidRPr="006D3B61">
        <w:rPr>
          <w:rFonts w:hAnsi="Times New Roman" w:cs="Times New Roman"/>
          <w:color w:val="000000"/>
          <w:sz w:val="24"/>
          <w:szCs w:val="24"/>
          <w:lang w:val="ru-RU"/>
        </w:rPr>
        <w:t>работника</w:t>
      </w:r>
      <w:r>
        <w:rPr>
          <w:rFonts w:hAnsi="Times New Roman" w:cs="Times New Roman"/>
          <w:color w:val="000000"/>
          <w:sz w:val="24"/>
          <w:szCs w:val="24"/>
        </w:rPr>
        <w:t> </w:t>
      </w:r>
      <w:r w:rsidRPr="006D3B61">
        <w:rPr>
          <w:rFonts w:hAnsi="Times New Roman" w:cs="Times New Roman"/>
          <w:color w:val="000000"/>
          <w:sz w:val="24"/>
          <w:szCs w:val="24"/>
          <w:lang w:val="ru-RU"/>
        </w:rPr>
        <w:t>в случаях, предусмотренных трудовым законодательством.</w:t>
      </w:r>
    </w:p>
    <w:p w14:paraId="6A8725F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11.16. По соглашению между работником и образовательной организацией ежегодный оплачиваемый отпуск может быть</w:t>
      </w:r>
      <w:r>
        <w:rPr>
          <w:rFonts w:hAnsi="Times New Roman" w:cs="Times New Roman"/>
          <w:color w:val="000000"/>
          <w:sz w:val="24"/>
          <w:szCs w:val="24"/>
        </w:rPr>
        <w:t> </w:t>
      </w:r>
      <w:r w:rsidRPr="006D3B61">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Pr>
          <w:rFonts w:hAnsi="Times New Roman" w:cs="Times New Roman"/>
          <w:color w:val="000000"/>
          <w:sz w:val="24"/>
          <w:szCs w:val="24"/>
        </w:rPr>
        <w:t> </w:t>
      </w:r>
      <w:r w:rsidRPr="006D3B61">
        <w:rPr>
          <w:rFonts w:hAnsi="Times New Roman" w:cs="Times New Roman"/>
          <w:color w:val="000000"/>
          <w:sz w:val="24"/>
          <w:szCs w:val="24"/>
          <w:lang w:val="ru-RU"/>
        </w:rPr>
        <w:t>календарных дней.</w:t>
      </w:r>
    </w:p>
    <w:p w14:paraId="5DC8AF8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11.17. 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Pr>
          <w:rFonts w:hAnsi="Times New Roman" w:cs="Times New Roman"/>
          <w:color w:val="000000"/>
          <w:sz w:val="24"/>
          <w:szCs w:val="24"/>
        </w:rPr>
        <w:t> </w:t>
      </w:r>
      <w:r w:rsidRPr="006D3B61">
        <w:rPr>
          <w:rFonts w:hAnsi="Times New Roman" w:cs="Times New Roman"/>
          <w:color w:val="000000"/>
          <w:sz w:val="24"/>
          <w:szCs w:val="24"/>
          <w:lang w:val="ru-RU"/>
        </w:rPr>
        <w:t>организация</w:t>
      </w:r>
      <w:r>
        <w:rPr>
          <w:rFonts w:hAnsi="Times New Roman" w:cs="Times New Roman"/>
          <w:color w:val="000000"/>
          <w:sz w:val="24"/>
          <w:szCs w:val="24"/>
        </w:rPr>
        <w:t> </w:t>
      </w:r>
      <w:r w:rsidRPr="006D3B61">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7702A15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3AF5460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11.19. Часть ежегодного оплачиваемого отпуска, превышающая 28 календарных дней, по</w:t>
      </w:r>
      <w:r>
        <w:rPr>
          <w:rFonts w:hAnsi="Times New Roman" w:cs="Times New Roman"/>
          <w:color w:val="000000"/>
          <w:sz w:val="24"/>
          <w:szCs w:val="24"/>
        </w:rPr>
        <w:t> </w:t>
      </w:r>
      <w:r w:rsidRPr="006D3B61">
        <w:rPr>
          <w:rFonts w:hAnsi="Times New Roman" w:cs="Times New Roman"/>
          <w:color w:val="000000"/>
          <w:sz w:val="24"/>
          <w:szCs w:val="24"/>
          <w:lang w:val="ru-RU"/>
        </w:rPr>
        <w:t>письменному заявлению работника может быть заменена денежной компенсацией.</w:t>
      </w:r>
    </w:p>
    <w:p w14:paraId="6E8C3AE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При суммировании ежегодных оплачиваемых отпусков или перенесении ежегодного</w:t>
      </w:r>
      <w:r w:rsidRPr="006D3B61">
        <w:rPr>
          <w:lang w:val="ru-RU"/>
        </w:rPr>
        <w:br/>
      </w:r>
      <w:r w:rsidRPr="006D3B61">
        <w:rPr>
          <w:rFonts w:hAnsi="Times New Roman" w:cs="Times New Roman"/>
          <w:color w:val="000000"/>
          <w:sz w:val="24"/>
          <w:szCs w:val="24"/>
          <w:lang w:val="ru-RU"/>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14BCB13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25E8852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14:paraId="6448AC5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53076B0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6D3B61">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6D3B61">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sidRPr="006D3B61">
        <w:rPr>
          <w:rFonts w:hAnsi="Times New Roman" w:cs="Times New Roman"/>
          <w:color w:val="000000"/>
          <w:sz w:val="24"/>
          <w:szCs w:val="24"/>
          <w:lang w:val="ru-RU"/>
        </w:rPr>
        <w:t xml:space="preserve"> последний день отпуска.</w:t>
      </w:r>
    </w:p>
    <w:p w14:paraId="5EA1CFF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11.21. Педагогическим работникам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14:paraId="00B3600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6D3B61">
        <w:rPr>
          <w:rFonts w:hAnsi="Times New Roman" w:cs="Times New Roman"/>
          <w:color w:val="000000"/>
          <w:sz w:val="24"/>
          <w:szCs w:val="24"/>
          <w:lang w:val="ru-RU"/>
        </w:rPr>
        <w:t>нормативный правовой акт.</w:t>
      </w:r>
    </w:p>
    <w:p w14:paraId="7C783366"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12. Меры поощрения работников</w:t>
      </w:r>
    </w:p>
    <w:p w14:paraId="2A58D31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2CA78C59"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а) объявление благодарности;</w:t>
      </w:r>
    </w:p>
    <w:p w14:paraId="32C00E7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б) выдача премии;</w:t>
      </w:r>
    </w:p>
    <w:p w14:paraId="0CF8E1A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в) награждение ценным подарком;</w:t>
      </w:r>
    </w:p>
    <w:p w14:paraId="42F56A0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г) награждение почетными грамотами.</w:t>
      </w:r>
    </w:p>
    <w:p w14:paraId="5BF18EB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12.2. Поощрения применяются работодателем. Представительный орган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14:paraId="5CFE070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12.3. За особые трудовые заслуги работники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представляются к награждению орденами,</w:t>
      </w:r>
      <w:r>
        <w:rPr>
          <w:rFonts w:hAnsi="Times New Roman" w:cs="Times New Roman"/>
          <w:color w:val="000000"/>
          <w:sz w:val="24"/>
          <w:szCs w:val="24"/>
        </w:rPr>
        <w:t> </w:t>
      </w:r>
      <w:r w:rsidRPr="006D3B61">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1861A3D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12.4. При применении мер поощрения сочетается материальное и моральное стимулирование</w:t>
      </w:r>
      <w:r>
        <w:rPr>
          <w:rFonts w:hAnsi="Times New Roman" w:cs="Times New Roman"/>
          <w:color w:val="000000"/>
          <w:sz w:val="24"/>
          <w:szCs w:val="24"/>
        </w:rPr>
        <w:t> </w:t>
      </w:r>
      <w:r w:rsidRPr="006D3B61">
        <w:rPr>
          <w:rFonts w:hAnsi="Times New Roman" w:cs="Times New Roman"/>
          <w:color w:val="000000"/>
          <w:sz w:val="24"/>
          <w:szCs w:val="24"/>
          <w:lang w:val="ru-RU"/>
        </w:rPr>
        <w:t>труда. Поощрения объявляются в приказе (распоряжении) директора образовательной организации, доводятся до сведения всего</w:t>
      </w:r>
      <w:r>
        <w:rPr>
          <w:rFonts w:hAnsi="Times New Roman" w:cs="Times New Roman"/>
          <w:color w:val="000000"/>
          <w:sz w:val="24"/>
          <w:szCs w:val="24"/>
        </w:rPr>
        <w:t> </w:t>
      </w:r>
      <w:r w:rsidRPr="006D3B61">
        <w:rPr>
          <w:rFonts w:hAnsi="Times New Roman" w:cs="Times New Roman"/>
          <w:color w:val="000000"/>
          <w:sz w:val="24"/>
          <w:szCs w:val="24"/>
          <w:lang w:val="ru-RU"/>
        </w:rPr>
        <w:t>коллектива</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и заносятся в трудовую книжку работника.</w:t>
      </w:r>
    </w:p>
    <w:p w14:paraId="74D73D54"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13. Ответственность работника, применяемые к работникам меры взыскания</w:t>
      </w:r>
    </w:p>
    <w:p w14:paraId="0058B1A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настоящими Правилами, иными локальными актами</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должностными</w:t>
      </w:r>
      <w:r>
        <w:rPr>
          <w:rFonts w:hAnsi="Times New Roman" w:cs="Times New Roman"/>
          <w:color w:val="000000"/>
          <w:sz w:val="24"/>
          <w:szCs w:val="24"/>
        </w:rPr>
        <w:t> </w:t>
      </w:r>
      <w:r w:rsidRPr="006D3B61">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sidRPr="006D3B61">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14:paraId="65A35FE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13.2. За нарушение трудовой дисциплины работодатель может наложить следующие дисциплинарные взыскания:</w:t>
      </w:r>
    </w:p>
    <w:p w14:paraId="47A308C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а)</w:t>
      </w:r>
      <w:r>
        <w:rPr>
          <w:rFonts w:hAnsi="Times New Roman" w:cs="Times New Roman"/>
          <w:color w:val="000000"/>
          <w:sz w:val="24"/>
          <w:szCs w:val="24"/>
        </w:rPr>
        <w:t> </w:t>
      </w:r>
      <w:r w:rsidRPr="006D3B61">
        <w:rPr>
          <w:rFonts w:hAnsi="Times New Roman" w:cs="Times New Roman"/>
          <w:color w:val="000000"/>
          <w:sz w:val="24"/>
          <w:szCs w:val="24"/>
          <w:lang w:val="ru-RU"/>
        </w:rPr>
        <w:t>замечание;</w:t>
      </w:r>
    </w:p>
    <w:p w14:paraId="54944C5A"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б)</w:t>
      </w:r>
      <w:r>
        <w:rPr>
          <w:rFonts w:hAnsi="Times New Roman" w:cs="Times New Roman"/>
          <w:color w:val="000000"/>
          <w:sz w:val="24"/>
          <w:szCs w:val="24"/>
        </w:rPr>
        <w:t> </w:t>
      </w:r>
      <w:r w:rsidRPr="006D3B61">
        <w:rPr>
          <w:rFonts w:hAnsi="Times New Roman" w:cs="Times New Roman"/>
          <w:color w:val="000000"/>
          <w:sz w:val="24"/>
          <w:szCs w:val="24"/>
          <w:lang w:val="ru-RU"/>
        </w:rPr>
        <w:t>выговор;</w:t>
      </w:r>
    </w:p>
    <w:p w14:paraId="5841E9E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в)</w:t>
      </w:r>
      <w:r>
        <w:rPr>
          <w:rFonts w:hAnsi="Times New Roman" w:cs="Times New Roman"/>
          <w:color w:val="000000"/>
          <w:sz w:val="24"/>
          <w:szCs w:val="24"/>
        </w:rPr>
        <w:t> </w:t>
      </w:r>
      <w:r w:rsidRPr="006D3B61">
        <w:rPr>
          <w:rFonts w:hAnsi="Times New Roman" w:cs="Times New Roman"/>
          <w:color w:val="000000"/>
          <w:sz w:val="24"/>
          <w:szCs w:val="24"/>
          <w:lang w:val="ru-RU"/>
        </w:rPr>
        <w:t>увольнение по соответствующим основаниям.</w:t>
      </w:r>
    </w:p>
    <w:p w14:paraId="73B7B250"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14:paraId="69408E0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6C94F91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r w:rsidRPr="006D3B61">
        <w:rPr>
          <w:rFonts w:hAnsi="Times New Roman" w:cs="Times New Roman"/>
          <w:color w:val="000000"/>
          <w:sz w:val="24"/>
          <w:szCs w:val="24"/>
          <w:lang w:val="ru-RU"/>
        </w:rPr>
        <w:lastRenderedPageBreak/>
        <w:t>законодательством РФ</w:t>
      </w:r>
      <w:r>
        <w:rPr>
          <w:rFonts w:hAnsi="Times New Roman" w:cs="Times New Roman"/>
          <w:color w:val="000000"/>
          <w:sz w:val="24"/>
          <w:szCs w:val="24"/>
        </w:rPr>
        <w:t> </w:t>
      </w:r>
      <w:r w:rsidRPr="006D3B61">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6D3B61">
        <w:rPr>
          <w:rFonts w:hAnsi="Times New Roman" w:cs="Times New Roman"/>
          <w:color w:val="000000"/>
          <w:sz w:val="24"/>
          <w:szCs w:val="24"/>
          <w:lang w:val="ru-RU"/>
        </w:rPr>
        <w:t>позднее двух лет со дня его совершения.</w:t>
      </w:r>
    </w:p>
    <w:p w14:paraId="2A256FD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6D3B61">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7940DF86"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48CC1602"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58752E2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13.5.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6D3B61">
        <w:rPr>
          <w:rFonts w:hAnsi="Times New Roman" w:cs="Times New Roman"/>
          <w:color w:val="000000"/>
          <w:sz w:val="24"/>
          <w:szCs w:val="24"/>
          <w:lang w:val="ru-RU"/>
        </w:rPr>
        <w:t>трехдневный срок со дня его издания.</w:t>
      </w:r>
    </w:p>
    <w:p w14:paraId="22788FC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13.6.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6D3B61">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14:paraId="063141B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13.7.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6D3B61">
        <w:rPr>
          <w:rFonts w:hAnsi="Times New Roman" w:cs="Times New Roman"/>
          <w:color w:val="000000"/>
          <w:sz w:val="24"/>
          <w:szCs w:val="24"/>
          <w:lang w:val="ru-RU"/>
        </w:rPr>
        <w:t>непосредственного руководителя или представительного органа работников</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sidRPr="006D3B61">
        <w:rPr>
          <w:rFonts w:hAnsi="Times New Roman" w:cs="Times New Roman"/>
          <w:color w:val="000000"/>
          <w:sz w:val="24"/>
          <w:szCs w:val="24"/>
          <w:lang w:val="ru-RU"/>
        </w:rPr>
        <w:t>снять дисциплинарное взыскание до истечения года со дня его применения.</w:t>
      </w:r>
    </w:p>
    <w:p w14:paraId="2AB35463"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14:paraId="3CB92F4F"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13.9.</w:t>
      </w:r>
      <w:r>
        <w:rPr>
          <w:rFonts w:hAnsi="Times New Roman" w:cs="Times New Roman"/>
          <w:color w:val="000000"/>
          <w:sz w:val="24"/>
          <w:szCs w:val="24"/>
        </w:rPr>
        <w:t> </w:t>
      </w:r>
      <w:r w:rsidRPr="006D3B61">
        <w:rPr>
          <w:rFonts w:hAnsi="Times New Roman" w:cs="Times New Roman"/>
          <w:color w:val="000000"/>
          <w:sz w:val="24"/>
          <w:szCs w:val="24"/>
          <w:lang w:val="ru-RU"/>
        </w:rPr>
        <w:t>Для контроля за выполнением работниками Правил</w:t>
      </w:r>
      <w:r>
        <w:rPr>
          <w:rFonts w:hAnsi="Times New Roman" w:cs="Times New Roman"/>
          <w:color w:val="000000"/>
          <w:sz w:val="24"/>
          <w:szCs w:val="24"/>
        </w:rPr>
        <w:t> </w:t>
      </w:r>
      <w:r w:rsidRPr="006D3B61">
        <w:rPr>
          <w:rFonts w:hAnsi="Times New Roman" w:cs="Times New Roman"/>
          <w:color w:val="000000"/>
          <w:sz w:val="24"/>
          <w:szCs w:val="24"/>
          <w:lang w:val="ru-RU"/>
        </w:rPr>
        <w:t>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p>
    <w:p w14:paraId="2758BF45"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14. Ответственность работодателя</w:t>
      </w:r>
    </w:p>
    <w:p w14:paraId="12AE7E2E"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14.1. Материальная ответственность</w:t>
      </w:r>
      <w:r>
        <w:rPr>
          <w:rFonts w:hAnsi="Times New Roman" w:cs="Times New Roman"/>
          <w:color w:val="000000"/>
          <w:sz w:val="24"/>
          <w:szCs w:val="24"/>
        </w:rPr>
        <w:t> </w:t>
      </w:r>
      <w:r w:rsidRPr="006D3B61">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D3B61">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4B2B627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14:paraId="5A6D01BD"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lastRenderedPageBreak/>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22E8845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4D296E18"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497177EB"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21124D1D" w14:textId="77777777" w:rsidR="00B974D0" w:rsidRPr="006D3B61" w:rsidRDefault="006D3B61">
      <w:pPr>
        <w:jc w:val="center"/>
        <w:rPr>
          <w:rFonts w:hAnsi="Times New Roman" w:cs="Times New Roman"/>
          <w:color w:val="000000"/>
          <w:sz w:val="24"/>
          <w:szCs w:val="24"/>
          <w:lang w:val="ru-RU"/>
        </w:rPr>
      </w:pPr>
      <w:r w:rsidRPr="006D3B61">
        <w:rPr>
          <w:rFonts w:hAnsi="Times New Roman" w:cs="Times New Roman"/>
          <w:b/>
          <w:bCs/>
          <w:color w:val="000000"/>
          <w:sz w:val="24"/>
          <w:szCs w:val="24"/>
          <w:lang w:val="ru-RU"/>
        </w:rPr>
        <w:t>15. Заключительные положения</w:t>
      </w:r>
    </w:p>
    <w:p w14:paraId="562503BC"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15.1. Иные вопросы, неурегулированные настоящими Правилами, регулируются трудовым законодательством.</w:t>
      </w:r>
    </w:p>
    <w:p w14:paraId="650D37F5"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15.2. Настоящие Правила утверждаются директором образовательной организации с учетом мнения профсоюза образовательной организации.</w:t>
      </w:r>
    </w:p>
    <w:p w14:paraId="4728AB17" w14:textId="77777777" w:rsidR="00B974D0" w:rsidRPr="006D3B61" w:rsidRDefault="006D3B61">
      <w:pPr>
        <w:rPr>
          <w:rFonts w:hAnsi="Times New Roman" w:cs="Times New Roman"/>
          <w:color w:val="000000"/>
          <w:sz w:val="24"/>
          <w:szCs w:val="24"/>
          <w:lang w:val="ru-RU"/>
        </w:rPr>
      </w:pPr>
      <w:r w:rsidRPr="006D3B61">
        <w:rPr>
          <w:rFonts w:hAnsi="Times New Roman" w:cs="Times New Roman"/>
          <w:color w:val="000000"/>
          <w:sz w:val="24"/>
          <w:szCs w:val="24"/>
          <w:lang w:val="ru-RU"/>
        </w:rPr>
        <w:t>15.3. С Правилами должен быть ознакомлен под подпись каждый работник, поступающий на</w:t>
      </w:r>
      <w:r>
        <w:rPr>
          <w:rFonts w:hAnsi="Times New Roman" w:cs="Times New Roman"/>
          <w:color w:val="000000"/>
          <w:sz w:val="24"/>
          <w:szCs w:val="24"/>
        </w:rPr>
        <w:t> </w:t>
      </w:r>
      <w:r w:rsidRPr="006D3B61">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sidRPr="006D3B61">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sectPr w:rsidR="00B974D0" w:rsidRPr="006D3B61">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D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A15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404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D33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626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D44B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27D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521F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26F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7C40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2A3B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702058">
    <w:abstractNumId w:val="4"/>
  </w:num>
  <w:num w:numId="2" w16cid:durableId="284624024">
    <w:abstractNumId w:val="3"/>
  </w:num>
  <w:num w:numId="3" w16cid:durableId="919221311">
    <w:abstractNumId w:val="9"/>
  </w:num>
  <w:num w:numId="4" w16cid:durableId="2128041783">
    <w:abstractNumId w:val="6"/>
  </w:num>
  <w:num w:numId="5" w16cid:durableId="1432243566">
    <w:abstractNumId w:val="1"/>
  </w:num>
  <w:num w:numId="6" w16cid:durableId="2026784564">
    <w:abstractNumId w:val="5"/>
  </w:num>
  <w:num w:numId="7" w16cid:durableId="1786196971">
    <w:abstractNumId w:val="2"/>
  </w:num>
  <w:num w:numId="8" w16cid:durableId="646975154">
    <w:abstractNumId w:val="10"/>
  </w:num>
  <w:num w:numId="9" w16cid:durableId="1689018521">
    <w:abstractNumId w:val="0"/>
  </w:num>
  <w:num w:numId="10" w16cid:durableId="2051831977">
    <w:abstractNumId w:val="7"/>
  </w:num>
  <w:num w:numId="11" w16cid:durableId="1900549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50938"/>
    <w:rsid w:val="001D502B"/>
    <w:rsid w:val="002D33B1"/>
    <w:rsid w:val="002D3591"/>
    <w:rsid w:val="003514A0"/>
    <w:rsid w:val="004F7E17"/>
    <w:rsid w:val="005A05CE"/>
    <w:rsid w:val="00653AF6"/>
    <w:rsid w:val="006D3B61"/>
    <w:rsid w:val="007679B1"/>
    <w:rsid w:val="00B73A5A"/>
    <w:rsid w:val="00B974D0"/>
    <w:rsid w:val="00CA0042"/>
    <w:rsid w:val="00E438A1"/>
    <w:rsid w:val="00E56522"/>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5B86"/>
  <w15:docId w15:val="{3B9B2AA7-0ED8-1D44-BC1E-18A47D72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B61"/>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10478</Words>
  <Characters>59727</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Макка Кузьгова</cp:lastModifiedBy>
  <cp:revision>2</cp:revision>
  <cp:lastPrinted>2022-11-10T11:39:00Z</cp:lastPrinted>
  <dcterms:created xsi:type="dcterms:W3CDTF">2022-11-13T08:03:00Z</dcterms:created>
  <dcterms:modified xsi:type="dcterms:W3CDTF">2022-11-13T08:03:00Z</dcterms:modified>
</cp:coreProperties>
</file>