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239B" w14:textId="62BFEC51" w:rsidR="001B5CE4" w:rsidRDefault="00BE601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718776AE" wp14:editId="2A48202F">
            <wp:simplePos x="0" y="0"/>
            <wp:positionH relativeFrom="column">
              <wp:posOffset>-506095</wp:posOffset>
            </wp:positionH>
            <wp:positionV relativeFrom="paragraph">
              <wp:posOffset>-486410</wp:posOffset>
            </wp:positionV>
            <wp:extent cx="6480810" cy="92602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6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F5859" w14:textId="266DF0E9" w:rsidR="0004087C" w:rsidRDefault="0004087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DD0D4F6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внутреннего распорядка учащихся</w:t>
      </w:r>
    </w:p>
    <w:p w14:paraId="5F86D1AF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Общие положения </w:t>
      </w:r>
    </w:p>
    <w:p w14:paraId="52270B21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1.1. Настоящие правила внутреннего распорядка учащихся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— Правила) разработаны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декабря 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Российской Федерации», уставом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 бюджетного общеобразовательного учреждения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Средняя Общеобразовательная школа 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Школа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19 г.Назрань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— школа).</w:t>
      </w:r>
    </w:p>
    <w:p w14:paraId="3EE2C1B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1.2. Правила определяют права, обязанности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 учащихся, устанавливают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поведению учащихся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 (или)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мероприятиях, которые организует школа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которых принимают участие обучающиеся.</w:t>
      </w:r>
    </w:p>
    <w:p w14:paraId="1C2D487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1.3. Дисциплина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 поддерживается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основе уважения человеческого достоинства учащихся,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иных работников. Применение физического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 (или) психического насилия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отношению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учащимся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допускается.</w:t>
      </w:r>
    </w:p>
    <w:p w14:paraId="1041DAA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1.4. Правила распространяются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всех учащихся школы,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исключением воспитанников дошкольного отделения. Правила внутреннего распорядка воспитанников утверждаются локальным нормативным актом школы.</w:t>
      </w:r>
    </w:p>
    <w:p w14:paraId="496E9901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Права учащихся</w:t>
      </w:r>
    </w:p>
    <w:p w14:paraId="32F08EC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 Учащиеся имеют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следующее:</w:t>
      </w:r>
    </w:p>
    <w:p w14:paraId="51A188AF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2.1.1. Уважение своего человеческого достоинства,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всех форм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здоровья.</w:t>
      </w:r>
    </w:p>
    <w:p w14:paraId="3D05841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2.1.2. Благоприятную окружающую среду, которая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наносит вреда здоровью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ухудшает самочувствие учащихся при осуществлении школой своей деятельности.</w:t>
      </w:r>
    </w:p>
    <w:p w14:paraId="17A9D42E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2.1.3. Свободу совести, информации, свободное выражение собственных взглядов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убеждений.</w:t>
      </w:r>
    </w:p>
    <w:p w14:paraId="693DB06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2.1.4.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информации, пропаганды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агитации, наносящих вред здоровью,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нравственному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духовному развитию.</w:t>
      </w:r>
    </w:p>
    <w:p w14:paraId="7EA5CC3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2.1.5. Развитие своих творческих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14:paraId="39974D0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2.1.6. Посещение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предусмотрены учебным планом.</w:t>
      </w:r>
    </w:p>
    <w:p w14:paraId="7C735F5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2.1.7.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научно-исследовательской, научно-технической, экспериментальной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инновационной деятельности, осуществляемой школой под руководством педагогов.</w:t>
      </w:r>
    </w:p>
    <w:p w14:paraId="711E276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изданиях школы.</w:t>
      </w:r>
    </w:p>
    <w:p w14:paraId="2CD9C83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2.1.9. Условия для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</w:t>
      </w:r>
    </w:p>
    <w:p w14:paraId="39E302A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помощи, бесплатной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 коррекции.</w:t>
      </w:r>
    </w:p>
    <w:p w14:paraId="54E9B99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умений, соответствующих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современному уровню развития науки, техники,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14:paraId="2582293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14:paraId="0D747F93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2.1.13.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14:paraId="494ED44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формы обучения после получения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или после достижения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14:paraId="7032E2F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2.1.15. Выбор факультативных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(модулей)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14:paraId="6B39ED8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 (модулями)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 (модулей), преподаваемых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14:paraId="285A3F1E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 (модулей),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14:paraId="29342B1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2.1.18. Каникулы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14:paraId="5166700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14:paraId="61E5298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14:paraId="2F77814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2.1.21. Бесплатный подвоз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обратно.</w:t>
      </w:r>
    </w:p>
    <w:p w14:paraId="16A75B1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работой без ущерба для освоения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программы, выполнения индивидуального учебного плана.</w:t>
      </w:r>
    </w:p>
    <w:p w14:paraId="2D5E09C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2.1.23. Поощрение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14:paraId="0BA8CB6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2.1.24.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14:paraId="659071F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2.1.25.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управлении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14:paraId="7171872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2.1.26. Ознакомление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регистрации, уставом,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свидетельством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аккредитации, учебной документацией, 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14:paraId="2B5B666C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РФ порядке.</w:t>
      </w:r>
    </w:p>
    <w:p w14:paraId="6C7502FD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2.1.28.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14:paraId="6000A83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РФ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14:paraId="1442D73F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14:paraId="6348505F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14:paraId="6840271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2.2.1. Обеспечение питанием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СанПиН 2.3/2.4.3590-20, утв. постановлением Главного государственного санитарного врача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27.10.2020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32,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департамента образования города </w:t>
      </w:r>
      <w:proofErr w:type="spellStart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Энска</w:t>
      </w:r>
      <w:proofErr w:type="spellEnd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апреля 2015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234-Пр.</w:t>
      </w:r>
    </w:p>
    <w:p w14:paraId="0028DB14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2.2.2. Льготный проезд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декабря 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273-ФЗ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приказом департамента транспорта города Неизвестный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марта 2017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234-Пр.</w:t>
      </w:r>
    </w:p>
    <w:p w14:paraId="3A693E7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2.2.3. Иные меры поддержки, которые предоставляются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школе: обеспечение одеждой, обувью, жестким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мягким инвентарем детей-сирот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детей, оставшихся без попечения родителей, лиц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числе детей-сирот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детей, оставшихся без попечения родителей.</w:t>
      </w:r>
    </w:p>
    <w:p w14:paraId="728D6D62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14:paraId="36AA4C4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14:paraId="3E3C12A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управления, настоящие Правила,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школы.</w:t>
      </w:r>
    </w:p>
    <w:p w14:paraId="21A3B37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14:paraId="20286AD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3.1.3. Выполнять законные требования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работников, сотрудников охраны школы.</w:t>
      </w:r>
    </w:p>
    <w:p w14:paraId="4997A40E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14:paraId="597D80C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 (обязательных мероприятий) из-за болезни учащийся предоставляет классному руководителю медицинскую справку или медицинское заключение.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иных случаях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— заявление или объяснительную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своих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указанием причины отсутствия.</w:t>
      </w:r>
    </w:p>
    <w:p w14:paraId="3EC24E6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3.1.5.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сохранении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нравственному, духовному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физическому 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14:paraId="3F458AEC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14:paraId="69EF559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имуществу школы.</w:t>
      </w:r>
    </w:p>
    <w:p w14:paraId="1DB3D4EE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3.1.8.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14:paraId="16FC7C1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3.2.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локальных актов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14:paraId="6F3138B9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14:paraId="4E59FE2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14:paraId="6D77FC33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работниками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14:paraId="2F132F2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младших.</w:t>
      </w:r>
    </w:p>
    <w:p w14:paraId="0E04EA7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14:paraId="6DA3EEBC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14:paraId="450A86C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мероприятий, предусмотренных учебным планом, для учащихся обязательно.</w:t>
      </w:r>
    </w:p>
    <w:p w14:paraId="3FE14A1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 (или) отдельных уроков классный руководитель выясняет причины отсутствия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14:paraId="40E477B3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родители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знали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этом, классный руководитель или уполномоченное лицо извещает родителей 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усилению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посещаемостью,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учащимся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14:paraId="17D0E6F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 учащийся должен иметь при себе дневник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14:paraId="443982DF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5.4. Учащиеся должны приходить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10–15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минут)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занятий.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Опоздание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14:paraId="6D5E897D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гардеробе.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случае, если учащийся забыл сменную обувь,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должен обратиться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дежурному администратору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одноразовой обувью (бахилами).</w:t>
      </w:r>
    </w:p>
    <w:p w14:paraId="5ECD708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5.6. Учащиеся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должны 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гардеробе,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14:paraId="0A61D484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5.7. Учащимся запрещено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14:paraId="662282A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 Учащимся запрещено приносить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14:paraId="54FB0B1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5.8.1. Оружие.</w:t>
      </w:r>
    </w:p>
    <w:p w14:paraId="3DE4998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5.8.2. Колющие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числе лыжи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14:paraId="05E3217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предметы.</w:t>
      </w:r>
    </w:p>
    <w:p w14:paraId="7587C65E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5.8.4. Табачные изделия.</w:t>
      </w:r>
    </w:p>
    <w:p w14:paraId="74D1F2D1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5.8.5. Спиртные напитки.</w:t>
      </w:r>
    </w:p>
    <w:p w14:paraId="355D20B5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учащиеся, которым они показаны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медицинским основаниям. Учащиеся или родители (законные представители) обучающихся должны поставить администрацию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известность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</w:p>
    <w:p w14:paraId="50BC7F11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14:paraId="6A639BA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14:paraId="0A57EFED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5.9.2. Употреблять алкогольные, слабоалкогольные напитки, пиво, наркотические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прекурсоры</w:t>
      </w:r>
      <w:proofErr w:type="spellEnd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аналоги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14:paraId="6A9C13C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5.9.3.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азартные игры.</w:t>
      </w:r>
    </w:p>
    <w:p w14:paraId="00B00B2C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5.9.4. Курить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здании,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14:paraId="7CA941D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14:paraId="044FD16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5.9.6. Демонстрировать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политическим партиям, религиозным течениям, неформальным объединениям, фанатским клубам.</w:t>
      </w:r>
    </w:p>
    <w:p w14:paraId="05219BB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также идей,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наносящих вред духовному или физическому здоровью человека.</w:t>
      </w:r>
    </w:p>
    <w:p w14:paraId="755F648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5.9.8.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здании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верхней одежде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14:paraId="67A0F0A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5.9.9.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исключением проведения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 организованных массовых спортивно-развлекательных мероприятий.</w:t>
      </w:r>
    </w:p>
    <w:p w14:paraId="243D0D83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5.9.10. Портить имущество или использовать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14:paraId="553C221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5.9.11. Перемещать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или материально ответственных лиц мебель,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14:paraId="7EF3F15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5.9.12. Передвигаться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территории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скутерах, </w:t>
      </w:r>
      <w:proofErr w:type="spellStart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гироскутерах</w:t>
      </w:r>
      <w:proofErr w:type="spellEnd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, велосипедах, </w:t>
      </w:r>
      <w:proofErr w:type="spellStart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моноколесах</w:t>
      </w:r>
      <w:proofErr w:type="spellEnd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, роликовых коньках, </w:t>
      </w:r>
      <w:proofErr w:type="spellStart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скейтах</w:t>
      </w:r>
      <w:proofErr w:type="spellEnd"/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других средствах транспортного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обусловлено организацией образовательного процесса, культурно-досуговыми мероприятиями.</w:t>
      </w:r>
    </w:p>
    <w:p w14:paraId="6F7D960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том числе торговлю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или оказание платных услуг.</w:t>
      </w:r>
    </w:p>
    <w:p w14:paraId="3FF1701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5.9.14. Кричать, шуметь, играть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звуковоспроизводящей аппаратурой,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14:paraId="2C65412D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5.9.15. Решать спорные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насилия.</w:t>
      </w:r>
    </w:p>
    <w:p w14:paraId="43821EA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5.10. Учащимся запрещено:</w:t>
      </w:r>
    </w:p>
    <w:p w14:paraId="71DE0B0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5.10.1. Передавать пропуска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ч. электронные) для прохода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территорию/в здание другим лицам.</w:t>
      </w:r>
    </w:p>
    <w:p w14:paraId="6E5A3E78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5.10.2. Самовольно покидать школу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14:paraId="171B788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5.11. Дисциплина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14:paraId="13EAD0E5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14:paraId="325CA77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кабинете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физические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14:paraId="2791B555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классе.</w:t>
      </w:r>
    </w:p>
    <w:p w14:paraId="1BE658B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знак приветствия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приветствие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14:paraId="6EE55DD5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опоздание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место.</w:t>
      </w:r>
    </w:p>
    <w:p w14:paraId="704DA4E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урока.</w:t>
      </w:r>
    </w:p>
    <w:p w14:paraId="6DBCC4F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6.6.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первому требованию учителя (классного руководителя) учащиеся должны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предъявлять дневник.</w:t>
      </w:r>
    </w:p>
    <w:p w14:paraId="7DDDA38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готов ответить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14:paraId="3AD763DC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класса,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должен попросить разрешения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учителя.</w:t>
      </w:r>
    </w:p>
    <w:p w14:paraId="741EC57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учитель объявит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14:paraId="5B8A3833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6.10.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время уроков обучающиеся могут пользоваться только теми техническими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средствами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средствами обучения, которые необходимы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учащихся есть при себе, нужно перевести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без вибрации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убрать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стола.</w:t>
      </w:r>
    </w:p>
    <w:p w14:paraId="609AF1F0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используются.</w:t>
      </w:r>
    </w:p>
    <w:p w14:paraId="3340763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6.12.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законные интересы которых могут быть нарушены такой записью. Технические 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14:paraId="4B047A71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14:paraId="05DA260F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следующему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расписанию занятию.</w:t>
      </w:r>
    </w:p>
    <w:p w14:paraId="1CF2BB3C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настольными видами игр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для этого местах.</w:t>
      </w:r>
    </w:p>
    <w:p w14:paraId="27059F9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7.3.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14:paraId="1DC89045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14:paraId="325358D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7.3.2. Бегать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лестничных проемов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других местах,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предназначенных для активного движения.</w:t>
      </w:r>
    </w:p>
    <w:p w14:paraId="42833B25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14:paraId="3F80BF87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14:paraId="494063A7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столовой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14:paraId="463BCDB1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напитков. Проявляют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жидких блюд.</w:t>
      </w:r>
    </w:p>
    <w:p w14:paraId="7F4ED8D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напитки, приобретенные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столовой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принесенные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собой, разрешается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столовой.</w:t>
      </w:r>
    </w:p>
    <w:p w14:paraId="0EE18C45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посуду.</w:t>
      </w:r>
    </w:p>
    <w:p w14:paraId="7DCEF6B9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14:paraId="07DC183D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 ответственный учитель (руководитель группы) инструктирует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14:paraId="219A878C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9.2.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14:paraId="404EBFDB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выполнять все указания ответственного учителя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(руководителя группы).</w:t>
      </w:r>
    </w:p>
    <w:p w14:paraId="2822FEA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улице,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14:paraId="61908BE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14:paraId="01534BED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9.2.4. Уважать местные традиции,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14:paraId="73946902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группой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разрешения ответственного учителя (руководителя группы).</w:t>
      </w:r>
    </w:p>
    <w:p w14:paraId="1F8D6E7C" w14:textId="77777777" w:rsidR="00DB583F" w:rsidRPr="001B5CE4" w:rsidRDefault="001B5CE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14:paraId="0FD45AB3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 (или)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14:paraId="60A83BB9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и (или) ущемлении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14:paraId="310818FA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</w:t>
      </w:r>
      <w:r w:rsidRPr="001B5CE4">
        <w:rPr>
          <w:lang w:val="ru-RU"/>
        </w:rPr>
        <w:br/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14:paraId="1EB2F07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p w14:paraId="51BF96D6" w14:textId="77777777" w:rsidR="00DB583F" w:rsidRPr="001B5CE4" w:rsidRDefault="001B5CE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10.2.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CE4">
        <w:rPr>
          <w:rFonts w:hAnsi="Times New Roman" w:cs="Times New Roman"/>
          <w:color w:val="000000"/>
          <w:sz w:val="24"/>
          <w:szCs w:val="24"/>
          <w:lang w:val="ru-RU"/>
        </w:rPr>
        <w:t>В целях обеспечения безопасности, защиты жизни и здоровья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DB583F" w:rsidRPr="001B5CE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4087C"/>
    <w:rsid w:val="000942FC"/>
    <w:rsid w:val="001B5CE4"/>
    <w:rsid w:val="002D33B1"/>
    <w:rsid w:val="002D3591"/>
    <w:rsid w:val="003514A0"/>
    <w:rsid w:val="004F7E17"/>
    <w:rsid w:val="005A05CE"/>
    <w:rsid w:val="00653AF6"/>
    <w:rsid w:val="00B73A5A"/>
    <w:rsid w:val="00BE6012"/>
    <w:rsid w:val="00DB583F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AA37D"/>
  <w15:docId w15:val="{3B9B2AA7-0ED8-1D44-BC1E-18A47D72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Макка Кузьгова</cp:lastModifiedBy>
  <cp:revision>2</cp:revision>
  <cp:lastPrinted>2022-11-10T09:09:00Z</cp:lastPrinted>
  <dcterms:created xsi:type="dcterms:W3CDTF">2022-11-13T07:59:00Z</dcterms:created>
  <dcterms:modified xsi:type="dcterms:W3CDTF">2022-11-13T07:59:00Z</dcterms:modified>
</cp:coreProperties>
</file>